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66"/>
        </w:tabs>
        <w:jc w:val="left"/>
        <w:rPr>
          <w:rFonts w:ascii="仿宋" w:hAnsi="仿宋" w:eastAsia="仿宋" w:cs="仿宋"/>
          <w:bCs/>
          <w:sz w:val="28"/>
          <w:szCs w:val="28"/>
          <w:lang w:bidi="ar"/>
        </w:rPr>
      </w:pPr>
      <w:r>
        <w:rPr>
          <w:rFonts w:hint="eastAsia" w:ascii="仿宋" w:hAnsi="仿宋" w:eastAsia="仿宋" w:cs="仿宋"/>
          <w:bCs/>
          <w:sz w:val="28"/>
          <w:szCs w:val="28"/>
          <w:lang w:bidi="ar"/>
        </w:rPr>
        <w:t>附件1</w:t>
      </w:r>
    </w:p>
    <w:p>
      <w:pPr>
        <w:tabs>
          <w:tab w:val="left" w:pos="2566"/>
        </w:tabs>
        <w:jc w:val="left"/>
        <w:rPr>
          <w:rFonts w:ascii="仿宋" w:hAnsi="仿宋" w:eastAsia="仿宋" w:cs="仿宋"/>
          <w:bCs/>
          <w:sz w:val="28"/>
          <w:szCs w:val="28"/>
          <w:lang w:bidi="ar"/>
        </w:rPr>
      </w:pPr>
    </w:p>
    <w:p>
      <w:pPr>
        <w:spacing w:line="360" w:lineRule="auto"/>
        <w:jc w:val="center"/>
        <w:rPr>
          <w:rFonts w:ascii="宋体" w:hAnsi="宋体" w:eastAsia="宋体" w:cs="宋体"/>
          <w:b/>
          <w:sz w:val="32"/>
          <w:szCs w:val="32"/>
        </w:rPr>
      </w:pPr>
      <w:r>
        <w:rPr>
          <w:rFonts w:hint="eastAsia" w:ascii="宋体" w:hAnsi="宋体" w:eastAsia="宋体" w:cs="宋体"/>
          <w:b/>
          <w:sz w:val="32"/>
          <w:szCs w:val="32"/>
        </w:rPr>
        <w:t>（一）标准涉及必要专利信息披露表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275"/>
        <w:gridCol w:w="226"/>
        <w:gridCol w:w="1475"/>
        <w:gridCol w:w="1472"/>
        <w:gridCol w:w="50"/>
        <w:gridCol w:w="1193"/>
        <w:gridCol w:w="404"/>
        <w:gridCol w:w="12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9"/>
          </w:tcPr>
          <w:p>
            <w:pPr>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标准计划编号</w:t>
            </w:r>
          </w:p>
        </w:tc>
        <w:tc>
          <w:tcPr>
            <w:tcW w:w="2976" w:type="dxa"/>
            <w:gridSpan w:val="3"/>
            <w:vAlign w:val="center"/>
          </w:tcPr>
          <w:p>
            <w:pPr>
              <w:spacing w:line="360" w:lineRule="auto"/>
              <w:jc w:val="center"/>
              <w:rPr>
                <w:rFonts w:ascii="仿宋" w:hAnsi="仿宋" w:eastAsia="仿宋" w:cs="Times New Roman"/>
                <w:sz w:val="24"/>
                <w:szCs w:val="24"/>
              </w:rPr>
            </w:pPr>
          </w:p>
        </w:tc>
        <w:tc>
          <w:tcPr>
            <w:tcW w:w="1472" w:type="dxa"/>
            <w:vAlign w:val="center"/>
          </w:tcPr>
          <w:p>
            <w:pPr>
              <w:spacing w:line="360" w:lineRule="auto"/>
              <w:jc w:val="center"/>
              <w:rPr>
                <w:rFonts w:ascii="仿宋" w:hAnsi="仿宋" w:eastAsia="仿宋" w:cs="Times New Roman"/>
                <w:sz w:val="24"/>
                <w:szCs w:val="24"/>
              </w:rPr>
            </w:pPr>
            <w:r>
              <w:rPr>
                <w:rFonts w:hint="eastAsia" w:ascii="仿宋" w:hAnsi="仿宋" w:eastAsia="仿宋" w:cs="Times New Roman"/>
                <w:sz w:val="24"/>
                <w:szCs w:val="24"/>
              </w:rPr>
              <w:t>标准名称</w:t>
            </w:r>
          </w:p>
        </w:tc>
        <w:tc>
          <w:tcPr>
            <w:tcW w:w="2860" w:type="dxa"/>
            <w:gridSpan w:val="4"/>
            <w:vAlign w:val="center"/>
          </w:tcPr>
          <w:p>
            <w:pPr>
              <w:spacing w:line="360" w:lineRule="auto"/>
              <w:jc w:val="center"/>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9"/>
          </w:tcPr>
          <w:p>
            <w:pPr>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t>专利披露者信息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dxa"/>
            <w:gridSpan w:val="3"/>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单位名称</w:t>
            </w:r>
          </w:p>
        </w:tc>
        <w:tc>
          <w:tcPr>
            <w:tcW w:w="1475" w:type="dxa"/>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联系人</w:t>
            </w:r>
          </w:p>
          <w:p>
            <w:pPr>
              <w:spacing w:line="360" w:lineRule="exact"/>
              <w:jc w:val="center"/>
              <w:rPr>
                <w:rFonts w:ascii="仿宋" w:hAnsi="仿宋" w:eastAsia="仿宋" w:cs="Times New Roman"/>
                <w:szCs w:val="21"/>
              </w:rPr>
            </w:pPr>
            <w:r>
              <w:rPr>
                <w:rFonts w:ascii="仿宋" w:hAnsi="仿宋" w:eastAsia="仿宋" w:cs="Times New Roman"/>
                <w:szCs w:val="21"/>
              </w:rPr>
              <w:t>联系电话</w:t>
            </w:r>
          </w:p>
        </w:tc>
        <w:tc>
          <w:tcPr>
            <w:tcW w:w="2715" w:type="dxa"/>
            <w:gridSpan w:val="3"/>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单位地址</w:t>
            </w:r>
          </w:p>
        </w:tc>
        <w:tc>
          <w:tcPr>
            <w:tcW w:w="1617" w:type="dxa"/>
            <w:gridSpan w:val="2"/>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单位电话</w:t>
            </w:r>
          </w:p>
          <w:p>
            <w:pPr>
              <w:spacing w:line="360" w:lineRule="exact"/>
              <w:jc w:val="center"/>
              <w:rPr>
                <w:rFonts w:ascii="仿宋" w:hAnsi="仿宋" w:eastAsia="仿宋" w:cs="Times New Roman"/>
                <w:szCs w:val="21"/>
              </w:rPr>
            </w:pPr>
            <w:r>
              <w:rPr>
                <w:rFonts w:hint="eastAsia" w:ascii="仿宋" w:hAnsi="仿宋" w:eastAsia="仿宋" w:cs="Times New Roman"/>
                <w:szCs w:val="21"/>
              </w:rPr>
              <w:t>传真及邮箱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89" w:type="dxa"/>
            <w:gridSpan w:val="3"/>
          </w:tcPr>
          <w:p>
            <w:pPr>
              <w:spacing w:line="360" w:lineRule="auto"/>
              <w:jc w:val="center"/>
              <w:rPr>
                <w:rFonts w:ascii="仿宋" w:hAnsi="仿宋" w:eastAsia="仿宋" w:cs="Times New Roman"/>
                <w:sz w:val="28"/>
                <w:szCs w:val="28"/>
              </w:rPr>
            </w:pPr>
          </w:p>
        </w:tc>
        <w:tc>
          <w:tcPr>
            <w:tcW w:w="1475" w:type="dxa"/>
          </w:tcPr>
          <w:p>
            <w:pPr>
              <w:spacing w:line="360" w:lineRule="auto"/>
              <w:jc w:val="center"/>
              <w:rPr>
                <w:rFonts w:ascii="仿宋" w:hAnsi="仿宋" w:eastAsia="仿宋" w:cs="Times New Roman"/>
                <w:sz w:val="28"/>
                <w:szCs w:val="28"/>
              </w:rPr>
            </w:pPr>
          </w:p>
        </w:tc>
        <w:tc>
          <w:tcPr>
            <w:tcW w:w="2715" w:type="dxa"/>
            <w:gridSpan w:val="3"/>
          </w:tcPr>
          <w:p>
            <w:pPr>
              <w:spacing w:line="360" w:lineRule="auto"/>
              <w:jc w:val="center"/>
              <w:rPr>
                <w:rFonts w:ascii="仿宋" w:hAnsi="仿宋" w:eastAsia="仿宋" w:cs="Times New Roman"/>
                <w:sz w:val="28"/>
                <w:szCs w:val="28"/>
              </w:rPr>
            </w:pPr>
          </w:p>
        </w:tc>
        <w:tc>
          <w:tcPr>
            <w:tcW w:w="1617" w:type="dxa"/>
            <w:gridSpan w:val="2"/>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489" w:type="dxa"/>
            <w:gridSpan w:val="3"/>
          </w:tcPr>
          <w:p>
            <w:pPr>
              <w:spacing w:line="360" w:lineRule="auto"/>
              <w:jc w:val="center"/>
              <w:rPr>
                <w:rFonts w:ascii="仿宋" w:hAnsi="仿宋" w:eastAsia="仿宋" w:cs="Times New Roman"/>
                <w:sz w:val="28"/>
                <w:szCs w:val="28"/>
              </w:rPr>
            </w:pPr>
          </w:p>
        </w:tc>
        <w:tc>
          <w:tcPr>
            <w:tcW w:w="1475" w:type="dxa"/>
          </w:tcPr>
          <w:p>
            <w:pPr>
              <w:spacing w:line="360" w:lineRule="auto"/>
              <w:jc w:val="center"/>
              <w:rPr>
                <w:rFonts w:ascii="仿宋" w:hAnsi="仿宋" w:eastAsia="仿宋" w:cs="Times New Roman"/>
                <w:sz w:val="28"/>
                <w:szCs w:val="28"/>
              </w:rPr>
            </w:pPr>
          </w:p>
        </w:tc>
        <w:tc>
          <w:tcPr>
            <w:tcW w:w="2715" w:type="dxa"/>
            <w:gridSpan w:val="3"/>
          </w:tcPr>
          <w:p>
            <w:pPr>
              <w:spacing w:line="360" w:lineRule="auto"/>
              <w:jc w:val="center"/>
              <w:rPr>
                <w:rFonts w:ascii="仿宋" w:hAnsi="仿宋" w:eastAsia="仿宋" w:cs="Times New Roman"/>
                <w:sz w:val="28"/>
                <w:szCs w:val="28"/>
              </w:rPr>
            </w:pPr>
          </w:p>
        </w:tc>
        <w:tc>
          <w:tcPr>
            <w:tcW w:w="1617" w:type="dxa"/>
            <w:gridSpan w:val="2"/>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9"/>
          </w:tcPr>
          <w:p>
            <w:pPr>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t>标准中涉及的必要专利信息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序号</w:t>
            </w:r>
          </w:p>
        </w:tc>
        <w:tc>
          <w:tcPr>
            <w:tcW w:w="1275" w:type="dxa"/>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专利申请号</w:t>
            </w:r>
            <w:r>
              <w:rPr>
                <w:rFonts w:ascii="仿宋" w:hAnsi="仿宋" w:eastAsia="仿宋" w:cs="Times New Roman"/>
                <w:szCs w:val="21"/>
              </w:rPr>
              <w:t>/</w:t>
            </w:r>
            <w:r>
              <w:rPr>
                <w:rFonts w:hint="eastAsia" w:ascii="仿宋" w:hAnsi="仿宋" w:eastAsia="仿宋" w:cs="Times New Roman"/>
                <w:szCs w:val="21"/>
              </w:rPr>
              <w:t>专利号</w:t>
            </w:r>
          </w:p>
        </w:tc>
        <w:tc>
          <w:tcPr>
            <w:tcW w:w="1701" w:type="dxa"/>
            <w:gridSpan w:val="2"/>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专利名称</w:t>
            </w:r>
          </w:p>
        </w:tc>
        <w:tc>
          <w:tcPr>
            <w:tcW w:w="1522" w:type="dxa"/>
            <w:gridSpan w:val="2"/>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专利申请人/专利权人</w:t>
            </w:r>
          </w:p>
        </w:tc>
        <w:tc>
          <w:tcPr>
            <w:tcW w:w="1597" w:type="dxa"/>
            <w:gridSpan w:val="2"/>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涉及专利的标准条款（章、条编号）</w:t>
            </w:r>
          </w:p>
        </w:tc>
        <w:tc>
          <w:tcPr>
            <w:tcW w:w="1213" w:type="dxa"/>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是否同意作出实施许可声明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88" w:type="dxa"/>
          </w:tcPr>
          <w:p>
            <w:pPr>
              <w:spacing w:line="360" w:lineRule="auto"/>
              <w:jc w:val="center"/>
              <w:rPr>
                <w:rFonts w:ascii="仿宋" w:hAnsi="仿宋" w:eastAsia="仿宋" w:cs="Times New Roman"/>
                <w:sz w:val="28"/>
                <w:szCs w:val="28"/>
              </w:rPr>
            </w:pPr>
          </w:p>
        </w:tc>
        <w:tc>
          <w:tcPr>
            <w:tcW w:w="1275" w:type="dxa"/>
          </w:tcPr>
          <w:p>
            <w:pPr>
              <w:spacing w:line="360" w:lineRule="auto"/>
              <w:jc w:val="center"/>
              <w:rPr>
                <w:rFonts w:ascii="仿宋" w:hAnsi="仿宋" w:eastAsia="仿宋" w:cs="Times New Roman"/>
                <w:sz w:val="28"/>
                <w:szCs w:val="28"/>
              </w:rPr>
            </w:pPr>
          </w:p>
        </w:tc>
        <w:tc>
          <w:tcPr>
            <w:tcW w:w="1701" w:type="dxa"/>
            <w:gridSpan w:val="2"/>
          </w:tcPr>
          <w:p>
            <w:pPr>
              <w:spacing w:line="360" w:lineRule="auto"/>
              <w:jc w:val="center"/>
              <w:rPr>
                <w:rFonts w:ascii="仿宋" w:hAnsi="仿宋" w:eastAsia="仿宋" w:cs="Times New Roman"/>
                <w:sz w:val="28"/>
                <w:szCs w:val="28"/>
              </w:rPr>
            </w:pPr>
          </w:p>
        </w:tc>
        <w:tc>
          <w:tcPr>
            <w:tcW w:w="1522" w:type="dxa"/>
            <w:gridSpan w:val="2"/>
          </w:tcPr>
          <w:p>
            <w:pPr>
              <w:spacing w:line="360" w:lineRule="auto"/>
              <w:jc w:val="center"/>
              <w:rPr>
                <w:rFonts w:ascii="仿宋" w:hAnsi="仿宋" w:eastAsia="仿宋" w:cs="Times New Roman"/>
                <w:sz w:val="28"/>
                <w:szCs w:val="28"/>
              </w:rPr>
            </w:pPr>
          </w:p>
        </w:tc>
        <w:tc>
          <w:tcPr>
            <w:tcW w:w="1597" w:type="dxa"/>
            <w:gridSpan w:val="2"/>
          </w:tcPr>
          <w:p>
            <w:pPr>
              <w:spacing w:line="360" w:lineRule="auto"/>
              <w:jc w:val="center"/>
              <w:rPr>
                <w:rFonts w:ascii="仿宋" w:hAnsi="仿宋" w:eastAsia="仿宋" w:cs="Times New Roman"/>
                <w:sz w:val="28"/>
                <w:szCs w:val="28"/>
              </w:rPr>
            </w:pPr>
          </w:p>
        </w:tc>
        <w:tc>
          <w:tcPr>
            <w:tcW w:w="1213" w:type="dxa"/>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988" w:type="dxa"/>
          </w:tcPr>
          <w:p>
            <w:pPr>
              <w:spacing w:line="360" w:lineRule="auto"/>
              <w:jc w:val="center"/>
              <w:rPr>
                <w:rFonts w:ascii="仿宋" w:hAnsi="仿宋" w:eastAsia="仿宋" w:cs="Times New Roman"/>
                <w:sz w:val="28"/>
                <w:szCs w:val="28"/>
              </w:rPr>
            </w:pPr>
          </w:p>
        </w:tc>
        <w:tc>
          <w:tcPr>
            <w:tcW w:w="1275" w:type="dxa"/>
          </w:tcPr>
          <w:p>
            <w:pPr>
              <w:spacing w:line="360" w:lineRule="auto"/>
              <w:jc w:val="center"/>
              <w:rPr>
                <w:rFonts w:ascii="仿宋" w:hAnsi="仿宋" w:eastAsia="仿宋" w:cs="Times New Roman"/>
                <w:sz w:val="28"/>
                <w:szCs w:val="28"/>
              </w:rPr>
            </w:pPr>
          </w:p>
        </w:tc>
        <w:tc>
          <w:tcPr>
            <w:tcW w:w="1701" w:type="dxa"/>
            <w:gridSpan w:val="2"/>
          </w:tcPr>
          <w:p>
            <w:pPr>
              <w:spacing w:line="360" w:lineRule="auto"/>
              <w:jc w:val="center"/>
              <w:rPr>
                <w:rFonts w:ascii="仿宋" w:hAnsi="仿宋" w:eastAsia="仿宋" w:cs="Times New Roman"/>
                <w:sz w:val="28"/>
                <w:szCs w:val="28"/>
              </w:rPr>
            </w:pPr>
          </w:p>
        </w:tc>
        <w:tc>
          <w:tcPr>
            <w:tcW w:w="1522" w:type="dxa"/>
            <w:gridSpan w:val="2"/>
          </w:tcPr>
          <w:p>
            <w:pPr>
              <w:spacing w:line="360" w:lineRule="auto"/>
              <w:jc w:val="center"/>
              <w:rPr>
                <w:rFonts w:ascii="仿宋" w:hAnsi="仿宋" w:eastAsia="仿宋" w:cs="Times New Roman"/>
                <w:sz w:val="28"/>
                <w:szCs w:val="28"/>
              </w:rPr>
            </w:pPr>
          </w:p>
        </w:tc>
        <w:tc>
          <w:tcPr>
            <w:tcW w:w="1597" w:type="dxa"/>
            <w:gridSpan w:val="2"/>
          </w:tcPr>
          <w:p>
            <w:pPr>
              <w:spacing w:line="360" w:lineRule="auto"/>
              <w:jc w:val="center"/>
              <w:rPr>
                <w:rFonts w:ascii="仿宋" w:hAnsi="仿宋" w:eastAsia="仿宋" w:cs="Times New Roman"/>
                <w:sz w:val="28"/>
                <w:szCs w:val="28"/>
              </w:rPr>
            </w:pPr>
          </w:p>
        </w:tc>
        <w:tc>
          <w:tcPr>
            <w:tcW w:w="1213" w:type="dxa"/>
          </w:tcPr>
          <w:p>
            <w:pPr>
              <w:spacing w:line="360" w:lineRule="auto"/>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4" w:hRule="atLeast"/>
        </w:trPr>
        <w:tc>
          <w:tcPr>
            <w:tcW w:w="8296" w:type="dxa"/>
            <w:gridSpan w:val="9"/>
          </w:tcPr>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360" w:lineRule="auto"/>
              <w:rPr>
                <w:rFonts w:ascii="仿宋" w:hAnsi="仿宋" w:eastAsia="仿宋" w:cs="Times New Roman"/>
                <w:sz w:val="24"/>
                <w:szCs w:val="24"/>
              </w:rPr>
            </w:pPr>
          </w:p>
          <w:p>
            <w:pPr>
              <w:spacing w:line="360" w:lineRule="auto"/>
              <w:jc w:val="right"/>
              <w:rPr>
                <w:rFonts w:ascii="仿宋" w:hAnsi="仿宋" w:eastAsia="仿宋" w:cs="Times New Roman"/>
                <w:sz w:val="24"/>
                <w:szCs w:val="24"/>
              </w:rPr>
            </w:pPr>
            <w:r>
              <w:rPr>
                <w:rFonts w:ascii="仿宋" w:hAnsi="仿宋" w:eastAsia="仿宋" w:cs="Times New Roman"/>
                <w:sz w:val="24"/>
                <w:szCs w:val="24"/>
              </w:rPr>
              <w:t>专利披露者</w:t>
            </w:r>
            <w:r>
              <w:rPr>
                <w:rFonts w:hint="eastAsia" w:ascii="仿宋" w:hAnsi="仿宋" w:eastAsia="仿宋" w:cs="Times New Roman"/>
                <w:sz w:val="24"/>
                <w:szCs w:val="24"/>
              </w:rPr>
              <w:t>（签字/盖章）</w:t>
            </w:r>
          </w:p>
          <w:p>
            <w:pPr>
              <w:spacing w:line="360" w:lineRule="auto"/>
              <w:jc w:val="center"/>
              <w:rPr>
                <w:rFonts w:ascii="仿宋" w:hAnsi="仿宋" w:eastAsia="仿宋" w:cs="Times New Roman"/>
                <w:sz w:val="28"/>
                <w:szCs w:val="28"/>
              </w:rPr>
            </w:pPr>
            <w:r>
              <w:rPr>
                <w:rFonts w:hint="eastAsia" w:ascii="仿宋" w:hAnsi="仿宋" w:eastAsia="仿宋" w:cs="Times New Roman"/>
                <w:sz w:val="24"/>
                <w:szCs w:val="24"/>
              </w:rPr>
              <w:t xml:space="preserve">                                             </w:t>
            </w:r>
            <w:r>
              <w:rPr>
                <w:rFonts w:ascii="仿宋" w:hAnsi="仿宋" w:eastAsia="仿宋" w:cs="Times New Roman"/>
                <w:sz w:val="24"/>
                <w:szCs w:val="24"/>
              </w:rPr>
              <w:t>年</w:t>
            </w:r>
            <w:r>
              <w:rPr>
                <w:rFonts w:hint="eastAsia" w:ascii="仿宋" w:hAnsi="仿宋" w:eastAsia="仿宋" w:cs="Times New Roman"/>
                <w:sz w:val="24"/>
                <w:szCs w:val="24"/>
              </w:rPr>
              <w:t xml:space="preserve"> </w:t>
            </w:r>
            <w:r>
              <w:rPr>
                <w:rFonts w:ascii="仿宋" w:hAnsi="仿宋" w:eastAsia="仿宋" w:cs="Times New Roman"/>
                <w:sz w:val="24"/>
                <w:szCs w:val="24"/>
              </w:rPr>
              <w:t xml:space="preserve">   月</w:t>
            </w:r>
            <w:r>
              <w:rPr>
                <w:rFonts w:hint="eastAsia" w:ascii="仿宋" w:hAnsi="仿宋" w:eastAsia="仿宋" w:cs="Times New Roman"/>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8296" w:type="dxa"/>
            <w:gridSpan w:val="9"/>
          </w:tcPr>
          <w:p>
            <w:pPr>
              <w:spacing w:line="360" w:lineRule="auto"/>
              <w:jc w:val="left"/>
              <w:rPr>
                <w:rFonts w:ascii="仿宋" w:hAnsi="仿宋" w:eastAsia="仿宋" w:cs="Times New Roman"/>
                <w:sz w:val="28"/>
                <w:szCs w:val="28"/>
              </w:rPr>
            </w:pPr>
            <w:r>
              <w:rPr>
                <w:rFonts w:hint="eastAsia" w:ascii="仿宋" w:hAnsi="仿宋" w:eastAsia="仿宋" w:cs="Times New Roman"/>
                <w:szCs w:val="21"/>
              </w:rPr>
              <w:t>说明：提交标准制定和修订的专利信息披露者必须为申请主体单位；标准制定和修订信息公示期间的专利信息披露者可以为任何组织或个人。</w:t>
            </w:r>
          </w:p>
        </w:tc>
      </w:tr>
    </w:tbl>
    <w:p>
      <w:pPr>
        <w:spacing w:line="580" w:lineRule="exact"/>
        <w:rPr>
          <w:rFonts w:ascii="仿宋_GB2312" w:hAnsi="仿宋_GB2312" w:eastAsia="仿宋_GB2312" w:cs="仿宋_GB2312"/>
          <w:sz w:val="32"/>
          <w:szCs w:val="32"/>
        </w:rPr>
      </w:pPr>
    </w:p>
    <w:p>
      <w:pPr>
        <w:spacing w:line="360" w:lineRule="auto"/>
        <w:jc w:val="center"/>
        <w:rPr>
          <w:rFonts w:ascii="宋体" w:hAnsi="宋体" w:eastAsia="宋体" w:cs="宋体"/>
          <w:b/>
          <w:sz w:val="32"/>
          <w:szCs w:val="32"/>
        </w:rPr>
      </w:pPr>
      <w:r>
        <w:rPr>
          <w:rFonts w:hint="eastAsia" w:ascii="宋体" w:hAnsi="宋体" w:eastAsia="宋体" w:cs="宋体"/>
          <w:b/>
          <w:sz w:val="32"/>
          <w:szCs w:val="32"/>
        </w:rPr>
        <w:t>（二）标准涉及必要专利实施许可声明表</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2"/>
        <w:gridCol w:w="135"/>
        <w:gridCol w:w="1247"/>
        <w:gridCol w:w="1383"/>
        <w:gridCol w:w="1383"/>
        <w:gridCol w:w="986"/>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t>标准信息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7" w:type="dxa"/>
            <w:gridSpan w:val="2"/>
          </w:tcPr>
          <w:p>
            <w:pPr>
              <w:spacing w:line="360" w:lineRule="auto"/>
              <w:rPr>
                <w:rFonts w:ascii="仿宋" w:hAnsi="仿宋" w:eastAsia="仿宋" w:cs="Times New Roman"/>
                <w:sz w:val="24"/>
                <w:szCs w:val="24"/>
              </w:rPr>
            </w:pPr>
            <w:r>
              <w:rPr>
                <w:rFonts w:hint="eastAsia" w:ascii="仿宋" w:hAnsi="仿宋" w:eastAsia="仿宋" w:cs="Times New Roman"/>
                <w:sz w:val="24"/>
                <w:szCs w:val="24"/>
              </w:rPr>
              <w:t>标准计划号</w:t>
            </w:r>
          </w:p>
        </w:tc>
        <w:tc>
          <w:tcPr>
            <w:tcW w:w="2630" w:type="dxa"/>
            <w:gridSpan w:val="2"/>
          </w:tcPr>
          <w:p>
            <w:pPr>
              <w:spacing w:line="360" w:lineRule="auto"/>
              <w:rPr>
                <w:rFonts w:ascii="仿宋" w:hAnsi="仿宋" w:eastAsia="仿宋" w:cs="Times New Roman"/>
                <w:sz w:val="24"/>
                <w:szCs w:val="24"/>
              </w:rPr>
            </w:pPr>
          </w:p>
        </w:tc>
        <w:tc>
          <w:tcPr>
            <w:tcW w:w="1383" w:type="dxa"/>
          </w:tcPr>
          <w:p>
            <w:pPr>
              <w:spacing w:line="360" w:lineRule="auto"/>
              <w:rPr>
                <w:rFonts w:ascii="仿宋" w:hAnsi="仿宋" w:eastAsia="仿宋" w:cs="Times New Roman"/>
                <w:sz w:val="24"/>
                <w:szCs w:val="24"/>
              </w:rPr>
            </w:pPr>
            <w:r>
              <w:rPr>
                <w:rFonts w:hint="eastAsia" w:ascii="仿宋" w:hAnsi="仿宋" w:eastAsia="仿宋" w:cs="Times New Roman"/>
                <w:sz w:val="24"/>
                <w:szCs w:val="24"/>
              </w:rPr>
              <w:t>标准名称</w:t>
            </w:r>
          </w:p>
        </w:tc>
        <w:tc>
          <w:tcPr>
            <w:tcW w:w="2766" w:type="dxa"/>
            <w:gridSpan w:val="2"/>
          </w:tcPr>
          <w:p>
            <w:pPr>
              <w:spacing w:line="360" w:lineRule="auto"/>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gridSpan w:val="7"/>
          </w:tcPr>
          <w:p>
            <w:pPr>
              <w:spacing w:line="400" w:lineRule="exact"/>
              <w:jc w:val="center"/>
              <w:rPr>
                <w:rFonts w:ascii="仿宋" w:hAnsi="仿宋" w:eastAsia="仿宋" w:cs="Times New Roman"/>
                <w:b/>
                <w:sz w:val="28"/>
                <w:szCs w:val="28"/>
              </w:rPr>
            </w:pPr>
            <w:r>
              <w:rPr>
                <w:rFonts w:hint="eastAsia" w:ascii="仿宋" w:hAnsi="仿宋" w:eastAsia="仿宋" w:cs="Times New Roman"/>
                <w:b/>
                <w:sz w:val="28"/>
                <w:szCs w:val="28"/>
              </w:rPr>
              <w:t>专利权人/专利申请人信息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gridSpan w:val="3"/>
          </w:tcPr>
          <w:p>
            <w:pPr>
              <w:spacing w:line="400" w:lineRule="exact"/>
              <w:rPr>
                <w:rFonts w:ascii="仿宋" w:hAnsi="仿宋" w:eastAsia="仿宋" w:cs="Times New Roman"/>
                <w:sz w:val="24"/>
                <w:szCs w:val="24"/>
              </w:rPr>
            </w:pPr>
            <w:r>
              <w:rPr>
                <w:rFonts w:hint="eastAsia" w:ascii="仿宋" w:hAnsi="仿宋" w:eastAsia="仿宋" w:cs="Times New Roman"/>
                <w:sz w:val="24"/>
                <w:szCs w:val="24"/>
              </w:rPr>
              <w:t>专利权人/专利申请人的姓名或单位名称</w:t>
            </w:r>
          </w:p>
        </w:tc>
        <w:tc>
          <w:tcPr>
            <w:tcW w:w="5532" w:type="dxa"/>
            <w:gridSpan w:val="4"/>
          </w:tcPr>
          <w:p>
            <w:pPr>
              <w:spacing w:line="400" w:lineRule="exact"/>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gridSpan w:val="3"/>
          </w:tcPr>
          <w:p>
            <w:pPr>
              <w:spacing w:line="400" w:lineRule="exact"/>
              <w:rPr>
                <w:rFonts w:ascii="仿宋" w:hAnsi="仿宋" w:eastAsia="仿宋" w:cs="Times New Roman"/>
                <w:sz w:val="24"/>
                <w:szCs w:val="24"/>
              </w:rPr>
            </w:pPr>
            <w:r>
              <w:rPr>
                <w:rFonts w:hint="eastAsia" w:ascii="仿宋" w:hAnsi="仿宋" w:eastAsia="仿宋" w:cs="Times New Roman"/>
                <w:sz w:val="24"/>
                <w:szCs w:val="24"/>
              </w:rPr>
              <w:t>联系人姓名</w:t>
            </w:r>
          </w:p>
        </w:tc>
        <w:tc>
          <w:tcPr>
            <w:tcW w:w="2766" w:type="dxa"/>
            <w:gridSpan w:val="2"/>
          </w:tcPr>
          <w:p>
            <w:pPr>
              <w:spacing w:line="400" w:lineRule="exact"/>
              <w:rPr>
                <w:rFonts w:ascii="仿宋" w:hAnsi="仿宋" w:eastAsia="仿宋" w:cs="Times New Roman"/>
                <w:sz w:val="24"/>
                <w:szCs w:val="24"/>
              </w:rPr>
            </w:pPr>
          </w:p>
        </w:tc>
        <w:tc>
          <w:tcPr>
            <w:tcW w:w="986" w:type="dxa"/>
          </w:tcPr>
          <w:p>
            <w:pPr>
              <w:spacing w:line="400" w:lineRule="exact"/>
              <w:rPr>
                <w:rFonts w:ascii="仿宋" w:hAnsi="仿宋" w:eastAsia="仿宋" w:cs="Times New Roman"/>
                <w:sz w:val="24"/>
                <w:szCs w:val="24"/>
              </w:rPr>
            </w:pPr>
            <w:r>
              <w:rPr>
                <w:rFonts w:hint="eastAsia" w:ascii="仿宋" w:hAnsi="仿宋" w:eastAsia="仿宋" w:cs="Times New Roman"/>
                <w:sz w:val="24"/>
                <w:szCs w:val="24"/>
              </w:rPr>
              <w:t>手机</w:t>
            </w:r>
          </w:p>
        </w:tc>
        <w:tc>
          <w:tcPr>
            <w:tcW w:w="1780" w:type="dxa"/>
          </w:tcPr>
          <w:p>
            <w:pPr>
              <w:spacing w:line="400" w:lineRule="exac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gridSpan w:val="3"/>
          </w:tcPr>
          <w:p>
            <w:pPr>
              <w:spacing w:line="400" w:lineRule="exact"/>
              <w:rPr>
                <w:rFonts w:ascii="仿宋" w:hAnsi="仿宋" w:eastAsia="仿宋" w:cs="Times New Roman"/>
                <w:sz w:val="24"/>
                <w:szCs w:val="24"/>
              </w:rPr>
            </w:pPr>
            <w:r>
              <w:rPr>
                <w:rFonts w:hint="eastAsia" w:ascii="仿宋" w:hAnsi="仿宋" w:eastAsia="仿宋" w:cs="Times New Roman"/>
                <w:sz w:val="24"/>
                <w:szCs w:val="24"/>
              </w:rPr>
              <w:t>联系地址</w:t>
            </w:r>
          </w:p>
        </w:tc>
        <w:tc>
          <w:tcPr>
            <w:tcW w:w="5532" w:type="dxa"/>
            <w:gridSpan w:val="4"/>
          </w:tcPr>
          <w:p>
            <w:pPr>
              <w:spacing w:line="400" w:lineRule="exac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64" w:type="dxa"/>
            <w:gridSpan w:val="3"/>
          </w:tcPr>
          <w:p>
            <w:pPr>
              <w:spacing w:line="400" w:lineRule="exact"/>
              <w:rPr>
                <w:rFonts w:ascii="仿宋" w:hAnsi="仿宋" w:eastAsia="仿宋" w:cs="Times New Roman"/>
                <w:sz w:val="24"/>
                <w:szCs w:val="24"/>
              </w:rPr>
            </w:pPr>
            <w:r>
              <w:rPr>
                <w:rFonts w:hint="eastAsia" w:ascii="仿宋" w:hAnsi="仿宋" w:eastAsia="仿宋" w:cs="Times New Roman"/>
                <w:sz w:val="24"/>
                <w:szCs w:val="24"/>
              </w:rPr>
              <w:t>电子邮箱</w:t>
            </w:r>
          </w:p>
        </w:tc>
        <w:tc>
          <w:tcPr>
            <w:tcW w:w="5532" w:type="dxa"/>
            <w:gridSpan w:val="4"/>
          </w:tcPr>
          <w:p>
            <w:pPr>
              <w:spacing w:line="400" w:lineRule="exact"/>
              <w:rPr>
                <w:rFonts w:ascii="仿宋" w:hAnsi="仿宋" w:eastAsia="仿宋"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8296" w:type="dxa"/>
            <w:gridSpan w:val="7"/>
          </w:tcPr>
          <w:p>
            <w:pPr>
              <w:spacing w:line="360" w:lineRule="auto"/>
              <w:jc w:val="center"/>
              <w:rPr>
                <w:rFonts w:ascii="仿宋" w:hAnsi="仿宋" w:eastAsia="仿宋" w:cs="Times New Roman"/>
                <w:b/>
                <w:sz w:val="28"/>
                <w:szCs w:val="28"/>
              </w:rPr>
            </w:pPr>
            <w:r>
              <w:rPr>
                <w:rFonts w:hint="eastAsia" w:ascii="仿宋" w:hAnsi="仿宋" w:eastAsia="仿宋" w:cs="Times New Roman"/>
                <w:b/>
                <w:sz w:val="28"/>
                <w:szCs w:val="28"/>
              </w:rPr>
              <w:t>必要专利实施许可声明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trPr>
        <w:tc>
          <w:tcPr>
            <w:tcW w:w="8296" w:type="dxa"/>
            <w:gridSpan w:val="7"/>
          </w:tcPr>
          <w:p>
            <w:pPr>
              <w:rPr>
                <w:rFonts w:ascii="仿宋" w:hAnsi="仿宋" w:eastAsia="仿宋" w:cs="Times New Roman"/>
                <w:szCs w:val="21"/>
              </w:rPr>
            </w:pPr>
            <w:r>
              <w:rPr>
                <w:rFonts w:hint="eastAsia" w:ascii="仿宋" w:hAnsi="仿宋" w:eastAsia="仿宋" w:cs="Times New Roman"/>
                <w:szCs w:val="21"/>
              </w:rPr>
              <w:t>当且仅当下表中的本专利人或专利申请人专利中的权利要求成为最终发布的广东省工程建设地方标准的必要权利要求时，专利权人或专利申请人作出如下实施许可声明：</w:t>
            </w:r>
          </w:p>
          <w:p>
            <w:pPr>
              <w:numPr>
                <w:ilvl w:val="1"/>
                <w:numId w:val="1"/>
              </w:numPr>
              <w:rPr>
                <w:rFonts w:ascii="仿宋" w:hAnsi="仿宋" w:eastAsia="仿宋" w:cs="Times New Roman"/>
                <w:szCs w:val="21"/>
              </w:rPr>
            </w:pPr>
            <w:r>
              <w:rPr>
                <w:rFonts w:hint="eastAsia" w:ascii="仿宋" w:hAnsi="仿宋" w:eastAsia="仿宋" w:cs="Times New Roman"/>
                <w:szCs w:val="21"/>
              </w:rPr>
              <w:t>专利权人或专利申请人同意在公平、合理、无歧视基础上，免费许可任何组织或者个人在实施该广东省地方标准时实施专利；</w:t>
            </w:r>
          </w:p>
          <w:p>
            <w:pPr>
              <w:ind w:left="840"/>
              <w:rPr>
                <w:rFonts w:ascii="仿宋" w:hAnsi="仿宋" w:eastAsia="仿宋" w:cs="Times New Roman"/>
                <w:szCs w:val="21"/>
              </w:rPr>
            </w:pPr>
            <w:r>
              <w:rPr>
                <w:rFonts w:ascii="仿宋" w:hAnsi="仿宋" w:eastAsia="仿宋" w:cs="Times New Roman"/>
                <w:szCs w:val="21"/>
              </w:rPr>
              <w:t>注</w:t>
            </w:r>
            <w:r>
              <w:rPr>
                <w:rFonts w:hint="eastAsia" w:ascii="仿宋" w:hAnsi="仿宋" w:eastAsia="仿宋" w:cs="Times New Roman"/>
                <w:szCs w:val="21"/>
              </w:rPr>
              <w:t>：</w:t>
            </w:r>
            <w:r>
              <w:rPr>
                <w:rFonts w:ascii="仿宋" w:hAnsi="仿宋" w:eastAsia="仿宋" w:cs="Times New Roman"/>
                <w:szCs w:val="21"/>
              </w:rPr>
              <w:t>专利权人或专利申请人可以在互惠或防御性终止条件下作出上述声明</w:t>
            </w:r>
          </w:p>
          <w:p>
            <w:pPr>
              <w:numPr>
                <w:ilvl w:val="1"/>
                <w:numId w:val="1"/>
              </w:numPr>
              <w:rPr>
                <w:rFonts w:ascii="仿宋" w:hAnsi="仿宋" w:eastAsia="仿宋" w:cs="Times New Roman"/>
                <w:szCs w:val="21"/>
              </w:rPr>
            </w:pPr>
            <w:r>
              <w:rPr>
                <w:rFonts w:ascii="仿宋" w:hAnsi="仿宋" w:eastAsia="仿宋" w:cs="Times New Roman"/>
                <w:szCs w:val="21"/>
              </w:rPr>
              <w:t>专利权人或专利申请人同意在公平</w:t>
            </w:r>
            <w:r>
              <w:rPr>
                <w:rFonts w:hint="eastAsia" w:ascii="仿宋" w:hAnsi="仿宋" w:eastAsia="仿宋" w:cs="Times New Roman"/>
                <w:szCs w:val="21"/>
              </w:rPr>
              <w:t>、</w:t>
            </w:r>
            <w:r>
              <w:rPr>
                <w:rFonts w:ascii="仿宋" w:hAnsi="仿宋" w:eastAsia="仿宋" w:cs="Times New Roman"/>
                <w:szCs w:val="21"/>
              </w:rPr>
              <w:t>合理</w:t>
            </w:r>
            <w:r>
              <w:rPr>
                <w:rFonts w:hint="eastAsia" w:ascii="仿宋" w:hAnsi="仿宋" w:eastAsia="仿宋" w:cs="Times New Roman"/>
                <w:szCs w:val="21"/>
              </w:rPr>
              <w:t>、</w:t>
            </w:r>
            <w:r>
              <w:rPr>
                <w:rFonts w:ascii="仿宋" w:hAnsi="仿宋" w:eastAsia="仿宋" w:cs="Times New Roman"/>
                <w:szCs w:val="21"/>
              </w:rPr>
              <w:t>无歧视基础上</w:t>
            </w:r>
            <w:r>
              <w:rPr>
                <w:rFonts w:hint="eastAsia" w:ascii="仿宋" w:hAnsi="仿宋" w:eastAsia="仿宋" w:cs="Times New Roman"/>
                <w:szCs w:val="21"/>
              </w:rPr>
              <w:t>，</w:t>
            </w:r>
            <w:r>
              <w:rPr>
                <w:rFonts w:ascii="仿宋" w:hAnsi="仿宋" w:eastAsia="仿宋" w:cs="Times New Roman"/>
                <w:szCs w:val="21"/>
              </w:rPr>
              <w:t>收费许可任何组织或者个人在实施该国家标准时实施专利</w:t>
            </w:r>
            <w:r>
              <w:rPr>
                <w:rFonts w:hint="eastAsia" w:ascii="仿宋" w:hAnsi="仿宋" w:eastAsia="仿宋" w:cs="Times New Roman"/>
                <w:szCs w:val="21"/>
              </w:rPr>
              <w:t>；</w:t>
            </w:r>
          </w:p>
          <w:p>
            <w:pPr>
              <w:ind w:left="840"/>
              <w:rPr>
                <w:rFonts w:ascii="仿宋" w:hAnsi="仿宋" w:eastAsia="仿宋" w:cs="Times New Roman"/>
                <w:szCs w:val="21"/>
              </w:rPr>
            </w:pPr>
            <w:r>
              <w:rPr>
                <w:rFonts w:ascii="仿宋" w:hAnsi="仿宋" w:eastAsia="仿宋" w:cs="Times New Roman"/>
                <w:szCs w:val="21"/>
              </w:rPr>
              <w:t>注</w:t>
            </w:r>
            <w:r>
              <w:rPr>
                <w:rFonts w:hint="eastAsia" w:ascii="仿宋" w:hAnsi="仿宋" w:eastAsia="仿宋" w:cs="Times New Roman"/>
                <w:szCs w:val="21"/>
              </w:rPr>
              <w:t>：</w:t>
            </w:r>
            <w:r>
              <w:rPr>
                <w:rFonts w:ascii="仿宋" w:hAnsi="仿宋" w:eastAsia="仿宋" w:cs="Times New Roman"/>
                <w:szCs w:val="21"/>
              </w:rPr>
              <w:t>专利权人</w:t>
            </w:r>
            <w:r>
              <w:rPr>
                <w:rFonts w:hint="eastAsia" w:ascii="仿宋" w:hAnsi="仿宋" w:eastAsia="仿宋" w:cs="Times New Roman"/>
                <w:szCs w:val="21"/>
              </w:rPr>
              <w:t>/专利申请人可以在互惠或防御性终止条件下作出上述声明。</w:t>
            </w:r>
          </w:p>
          <w:p>
            <w:pPr>
              <w:numPr>
                <w:ilvl w:val="1"/>
                <w:numId w:val="1"/>
              </w:numPr>
              <w:rPr>
                <w:rFonts w:ascii="仿宋" w:hAnsi="仿宋" w:eastAsia="仿宋" w:cs="Times New Roman"/>
                <w:szCs w:val="21"/>
              </w:rPr>
            </w:pPr>
            <w:r>
              <w:rPr>
                <w:rFonts w:hint="eastAsia" w:ascii="仿宋" w:hAnsi="仿宋" w:eastAsia="仿宋" w:cs="Times New Roman"/>
                <w:szCs w:val="21"/>
              </w:rPr>
              <w:t>专利权人或专利申请人不同意按照以上两种方式进行专利实施许可。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序号</w:t>
            </w:r>
          </w:p>
        </w:tc>
        <w:tc>
          <w:tcPr>
            <w:tcW w:w="1382" w:type="dxa"/>
            <w:gridSpan w:val="2"/>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专利号</w:t>
            </w:r>
            <w:r>
              <w:rPr>
                <w:rFonts w:ascii="仿宋" w:hAnsi="仿宋" w:eastAsia="仿宋" w:cs="Times New Roman"/>
                <w:szCs w:val="21"/>
              </w:rPr>
              <w:t>/</w:t>
            </w:r>
          </w:p>
          <w:p>
            <w:pPr>
              <w:spacing w:line="360" w:lineRule="exact"/>
              <w:jc w:val="center"/>
              <w:rPr>
                <w:rFonts w:ascii="仿宋" w:hAnsi="仿宋" w:eastAsia="仿宋" w:cs="Times New Roman"/>
                <w:szCs w:val="21"/>
              </w:rPr>
            </w:pPr>
            <w:r>
              <w:rPr>
                <w:rFonts w:ascii="仿宋" w:hAnsi="仿宋" w:eastAsia="仿宋" w:cs="Times New Roman"/>
                <w:szCs w:val="21"/>
              </w:rPr>
              <w:t>专利申请号</w:t>
            </w:r>
          </w:p>
        </w:tc>
        <w:tc>
          <w:tcPr>
            <w:tcW w:w="1383" w:type="dxa"/>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专利名称</w:t>
            </w:r>
          </w:p>
        </w:tc>
        <w:tc>
          <w:tcPr>
            <w:tcW w:w="2369" w:type="dxa"/>
            <w:gridSpan w:val="2"/>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必要权利要求</w:t>
            </w:r>
          </w:p>
        </w:tc>
        <w:tc>
          <w:tcPr>
            <w:tcW w:w="1780" w:type="dxa"/>
            <w:vAlign w:val="center"/>
          </w:tcPr>
          <w:p>
            <w:pPr>
              <w:spacing w:line="360" w:lineRule="exact"/>
              <w:jc w:val="center"/>
              <w:rPr>
                <w:rFonts w:ascii="仿宋" w:hAnsi="仿宋" w:eastAsia="仿宋" w:cs="Times New Roman"/>
                <w:szCs w:val="21"/>
              </w:rPr>
            </w:pPr>
            <w:r>
              <w:rPr>
                <w:rFonts w:hint="eastAsia" w:ascii="仿宋" w:hAnsi="仿宋" w:eastAsia="仿宋" w:cs="Times New Roman"/>
                <w:szCs w:val="21"/>
              </w:rPr>
              <w:t>实施许可声明方式[a</w:t>
            </w:r>
            <w:r>
              <w:rPr>
                <w:rFonts w:ascii="仿宋" w:hAnsi="仿宋" w:eastAsia="仿宋" w:cs="Times New Roman"/>
                <w:szCs w:val="21"/>
              </w:rPr>
              <w:t>)</w:t>
            </w:r>
            <w:r>
              <w:rPr>
                <w:rFonts w:hint="eastAsia" w:ascii="仿宋" w:hAnsi="仿宋" w:eastAsia="仿宋" w:cs="Times New Roman"/>
                <w:szCs w:val="21"/>
              </w:rPr>
              <w:t>、b</w:t>
            </w:r>
            <w:r>
              <w:rPr>
                <w:rFonts w:ascii="仿宋" w:hAnsi="仿宋" w:eastAsia="仿宋" w:cs="Times New Roman"/>
                <w:szCs w:val="21"/>
              </w:rPr>
              <w:t>)</w:t>
            </w:r>
            <w:r>
              <w:rPr>
                <w:rFonts w:hint="eastAsia" w:ascii="仿宋" w:hAnsi="仿宋" w:eastAsia="仿宋" w:cs="Times New Roman"/>
                <w:szCs w:val="21"/>
              </w:rPr>
              <w:t>或c</w:t>
            </w:r>
            <w:r>
              <w:rPr>
                <w:rFonts w:ascii="仿宋" w:hAnsi="仿宋" w:eastAsia="仿宋"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rPr>
                <w:rFonts w:ascii="仿宋" w:hAnsi="仿宋" w:eastAsia="仿宋" w:cs="Times New Roman"/>
                <w:sz w:val="28"/>
                <w:szCs w:val="28"/>
              </w:rPr>
            </w:pPr>
          </w:p>
        </w:tc>
        <w:tc>
          <w:tcPr>
            <w:tcW w:w="1382" w:type="dxa"/>
            <w:gridSpan w:val="2"/>
          </w:tcPr>
          <w:p>
            <w:pPr>
              <w:spacing w:line="360" w:lineRule="auto"/>
              <w:rPr>
                <w:rFonts w:ascii="仿宋" w:hAnsi="仿宋" w:eastAsia="仿宋" w:cs="Times New Roman"/>
                <w:sz w:val="28"/>
                <w:szCs w:val="28"/>
              </w:rPr>
            </w:pPr>
          </w:p>
        </w:tc>
        <w:tc>
          <w:tcPr>
            <w:tcW w:w="1383" w:type="dxa"/>
          </w:tcPr>
          <w:p>
            <w:pPr>
              <w:spacing w:line="360" w:lineRule="auto"/>
              <w:rPr>
                <w:rFonts w:ascii="仿宋" w:hAnsi="仿宋" w:eastAsia="仿宋" w:cs="Times New Roman"/>
                <w:sz w:val="28"/>
                <w:szCs w:val="28"/>
              </w:rPr>
            </w:pPr>
          </w:p>
        </w:tc>
        <w:tc>
          <w:tcPr>
            <w:tcW w:w="2369" w:type="dxa"/>
            <w:gridSpan w:val="2"/>
          </w:tcPr>
          <w:p>
            <w:pPr>
              <w:spacing w:line="360" w:lineRule="auto"/>
              <w:rPr>
                <w:rFonts w:ascii="仿宋" w:hAnsi="仿宋" w:eastAsia="仿宋" w:cs="Times New Roman"/>
                <w:sz w:val="28"/>
                <w:szCs w:val="28"/>
              </w:rPr>
            </w:pPr>
          </w:p>
        </w:tc>
        <w:tc>
          <w:tcPr>
            <w:tcW w:w="1780" w:type="dxa"/>
          </w:tcPr>
          <w:p>
            <w:pPr>
              <w:spacing w:line="360" w:lineRule="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rPr>
                <w:rFonts w:ascii="仿宋" w:hAnsi="仿宋" w:eastAsia="仿宋" w:cs="Times New Roman"/>
                <w:sz w:val="28"/>
                <w:szCs w:val="28"/>
              </w:rPr>
            </w:pPr>
          </w:p>
        </w:tc>
        <w:tc>
          <w:tcPr>
            <w:tcW w:w="1382" w:type="dxa"/>
            <w:gridSpan w:val="2"/>
          </w:tcPr>
          <w:p>
            <w:pPr>
              <w:spacing w:line="360" w:lineRule="auto"/>
              <w:rPr>
                <w:rFonts w:ascii="仿宋" w:hAnsi="仿宋" w:eastAsia="仿宋" w:cs="Times New Roman"/>
                <w:sz w:val="28"/>
                <w:szCs w:val="28"/>
              </w:rPr>
            </w:pPr>
          </w:p>
        </w:tc>
        <w:tc>
          <w:tcPr>
            <w:tcW w:w="1383" w:type="dxa"/>
          </w:tcPr>
          <w:p>
            <w:pPr>
              <w:spacing w:line="360" w:lineRule="auto"/>
              <w:rPr>
                <w:rFonts w:ascii="仿宋" w:hAnsi="仿宋" w:eastAsia="仿宋" w:cs="Times New Roman"/>
                <w:sz w:val="28"/>
                <w:szCs w:val="28"/>
              </w:rPr>
            </w:pPr>
          </w:p>
        </w:tc>
        <w:tc>
          <w:tcPr>
            <w:tcW w:w="2369" w:type="dxa"/>
            <w:gridSpan w:val="2"/>
          </w:tcPr>
          <w:p>
            <w:pPr>
              <w:spacing w:line="360" w:lineRule="auto"/>
              <w:rPr>
                <w:rFonts w:ascii="仿宋" w:hAnsi="仿宋" w:eastAsia="仿宋" w:cs="Times New Roman"/>
                <w:sz w:val="28"/>
                <w:szCs w:val="28"/>
              </w:rPr>
            </w:pPr>
          </w:p>
        </w:tc>
        <w:tc>
          <w:tcPr>
            <w:tcW w:w="1780" w:type="dxa"/>
          </w:tcPr>
          <w:p>
            <w:pPr>
              <w:spacing w:line="360" w:lineRule="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2" w:type="dxa"/>
          </w:tcPr>
          <w:p>
            <w:pPr>
              <w:spacing w:line="360" w:lineRule="auto"/>
              <w:rPr>
                <w:rFonts w:ascii="仿宋" w:hAnsi="仿宋" w:eastAsia="仿宋" w:cs="Times New Roman"/>
                <w:sz w:val="28"/>
                <w:szCs w:val="28"/>
              </w:rPr>
            </w:pPr>
          </w:p>
        </w:tc>
        <w:tc>
          <w:tcPr>
            <w:tcW w:w="1382" w:type="dxa"/>
            <w:gridSpan w:val="2"/>
          </w:tcPr>
          <w:p>
            <w:pPr>
              <w:spacing w:line="360" w:lineRule="auto"/>
              <w:rPr>
                <w:rFonts w:ascii="仿宋" w:hAnsi="仿宋" w:eastAsia="仿宋" w:cs="Times New Roman"/>
                <w:sz w:val="28"/>
                <w:szCs w:val="28"/>
              </w:rPr>
            </w:pPr>
          </w:p>
        </w:tc>
        <w:tc>
          <w:tcPr>
            <w:tcW w:w="1383" w:type="dxa"/>
          </w:tcPr>
          <w:p>
            <w:pPr>
              <w:spacing w:line="360" w:lineRule="auto"/>
              <w:rPr>
                <w:rFonts w:ascii="仿宋" w:hAnsi="仿宋" w:eastAsia="仿宋" w:cs="Times New Roman"/>
                <w:sz w:val="28"/>
                <w:szCs w:val="28"/>
              </w:rPr>
            </w:pPr>
          </w:p>
        </w:tc>
        <w:tc>
          <w:tcPr>
            <w:tcW w:w="2369" w:type="dxa"/>
            <w:gridSpan w:val="2"/>
          </w:tcPr>
          <w:p>
            <w:pPr>
              <w:spacing w:line="360" w:lineRule="auto"/>
              <w:rPr>
                <w:rFonts w:ascii="仿宋" w:hAnsi="仿宋" w:eastAsia="仿宋" w:cs="Times New Roman"/>
                <w:sz w:val="28"/>
                <w:szCs w:val="28"/>
              </w:rPr>
            </w:pPr>
          </w:p>
        </w:tc>
        <w:tc>
          <w:tcPr>
            <w:tcW w:w="1780" w:type="dxa"/>
          </w:tcPr>
          <w:p>
            <w:pPr>
              <w:spacing w:line="360" w:lineRule="auto"/>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3" w:hRule="atLeast"/>
        </w:trPr>
        <w:tc>
          <w:tcPr>
            <w:tcW w:w="8296" w:type="dxa"/>
            <w:gridSpan w:val="7"/>
          </w:tcPr>
          <w:p>
            <w:pPr>
              <w:spacing w:line="360" w:lineRule="auto"/>
              <w:ind w:right="70"/>
              <w:jc w:val="right"/>
              <w:rPr>
                <w:rFonts w:ascii="仿宋" w:hAnsi="仿宋" w:eastAsia="仿宋" w:cs="Times New Roman"/>
                <w:szCs w:val="21"/>
              </w:rPr>
            </w:pPr>
          </w:p>
          <w:p>
            <w:pPr>
              <w:spacing w:line="360" w:lineRule="auto"/>
              <w:ind w:right="70"/>
              <w:jc w:val="center"/>
              <w:rPr>
                <w:rFonts w:ascii="仿宋" w:hAnsi="仿宋" w:eastAsia="仿宋" w:cs="Times New Roman"/>
                <w:sz w:val="24"/>
                <w:szCs w:val="24"/>
              </w:rPr>
            </w:pPr>
            <w:r>
              <w:rPr>
                <w:rFonts w:hint="eastAsia" w:ascii="仿宋" w:hAnsi="仿宋" w:eastAsia="仿宋" w:cs="Times New Roman"/>
                <w:sz w:val="24"/>
                <w:szCs w:val="24"/>
              </w:rPr>
              <w:t xml:space="preserve">                       专利权人/专利申请人（签字/盖章）：</w:t>
            </w:r>
          </w:p>
          <w:p>
            <w:pPr>
              <w:spacing w:line="360" w:lineRule="auto"/>
              <w:ind w:right="700"/>
              <w:jc w:val="right"/>
              <w:rPr>
                <w:rFonts w:ascii="仿宋" w:hAnsi="仿宋" w:eastAsia="仿宋" w:cs="Times New Roman"/>
                <w:sz w:val="28"/>
                <w:szCs w:val="28"/>
              </w:rPr>
            </w:pPr>
            <w:r>
              <w:rPr>
                <w:rFonts w:hint="eastAsia" w:ascii="仿宋" w:hAnsi="仿宋" w:eastAsia="仿宋" w:cs="Times New Roman"/>
                <w:sz w:val="24"/>
                <w:szCs w:val="24"/>
              </w:rPr>
              <w:t xml:space="preserve">年  </w:t>
            </w:r>
            <w:r>
              <w:rPr>
                <w:rFonts w:ascii="仿宋" w:hAnsi="仿宋" w:eastAsia="仿宋" w:cs="Times New Roman"/>
                <w:sz w:val="24"/>
                <w:szCs w:val="24"/>
              </w:rPr>
              <w:t xml:space="preserve"> </w:t>
            </w:r>
            <w:r>
              <w:rPr>
                <w:rFonts w:hint="eastAsia" w:ascii="仿宋" w:hAnsi="仿宋" w:eastAsia="仿宋" w:cs="Times New Roman"/>
                <w:sz w:val="24"/>
                <w:szCs w:val="24"/>
              </w:rPr>
              <w:t xml:space="preserve"> </w:t>
            </w:r>
            <w:r>
              <w:rPr>
                <w:rFonts w:ascii="仿宋" w:hAnsi="仿宋" w:eastAsia="仿宋" w:cs="Times New Roman"/>
                <w:sz w:val="24"/>
                <w:szCs w:val="24"/>
              </w:rPr>
              <w:t>月</w:t>
            </w:r>
            <w:r>
              <w:rPr>
                <w:rFonts w:hint="eastAsia" w:ascii="仿宋" w:hAnsi="仿宋" w:eastAsia="仿宋" w:cs="Times New Roman"/>
                <w:sz w:val="24"/>
                <w:szCs w:val="24"/>
              </w:rPr>
              <w:t xml:space="preserve">    日</w:t>
            </w:r>
          </w:p>
        </w:tc>
      </w:tr>
    </w:tbl>
    <w:p>
      <w:pPr>
        <w:rPr>
          <w:rFonts w:ascii="仿宋_GB2312" w:hAnsi="仿宋_GB2312" w:eastAsia="仿宋_GB2312" w:cs="仿宋_GB2312"/>
          <w:sz w:val="32"/>
          <w:szCs w:val="40"/>
        </w:rPr>
        <w:sectPr>
          <w:pgSz w:w="11906" w:h="16838"/>
          <w:pgMar w:top="1701" w:right="1440" w:bottom="1701" w:left="1440" w:header="851" w:footer="992" w:gutter="0"/>
          <w:cols w:space="720" w:num="1"/>
          <w:titlePg/>
          <w:docGrid w:type="lines" w:linePitch="312" w:charSpace="0"/>
        </w:sectPr>
      </w:pPr>
    </w:p>
    <w:p>
      <w:pPr>
        <w:jc w:val="left"/>
        <w:rPr>
          <w:rFonts w:ascii="仿宋" w:hAnsi="仿宋" w:eastAsia="仿宋" w:cs="仿宋"/>
          <w:sz w:val="28"/>
          <w:szCs w:val="28"/>
        </w:rPr>
      </w:pPr>
      <w:r>
        <w:rPr>
          <w:rFonts w:hint="eastAsia" w:ascii="仿宋" w:hAnsi="仿宋" w:eastAsia="仿宋" w:cs="仿宋"/>
          <w:sz w:val="28"/>
          <w:szCs w:val="28"/>
        </w:rPr>
        <w:t>附件2</w:t>
      </w:r>
    </w:p>
    <w:p>
      <w:pPr>
        <w:jc w:val="center"/>
        <w:rPr>
          <w:rFonts w:ascii="仿宋" w:hAnsi="仿宋" w:eastAsia="仿宋" w:cs="仿宋"/>
          <w:sz w:val="28"/>
          <w:szCs w:val="28"/>
        </w:rPr>
      </w:pPr>
    </w:p>
    <w:p>
      <w:pPr>
        <w:jc w:val="center"/>
        <w:rPr>
          <w:rFonts w:ascii="Arial" w:hAnsi="Arial" w:eastAsia="仿宋_GB2312" w:cs="Arial"/>
          <w:b/>
          <w:bCs/>
          <w:sz w:val="36"/>
          <w:szCs w:val="36"/>
        </w:rPr>
      </w:pPr>
      <w:r>
        <w:rPr>
          <w:rFonts w:hint="eastAsia" w:ascii="Arial" w:hAnsi="Arial" w:eastAsia="仿宋_GB2312" w:cs="Arial"/>
          <w:b/>
          <w:bCs/>
          <w:sz w:val="36"/>
          <w:szCs w:val="36"/>
        </w:rPr>
        <w:t>申请标准涉及专利情况说明</w:t>
      </w:r>
    </w:p>
    <w:p>
      <w:pPr>
        <w:jc w:val="left"/>
        <w:rPr>
          <w:rFonts w:ascii="仿宋" w:hAnsi="仿宋" w:eastAsia="仿宋" w:cs="仿宋"/>
          <w:sz w:val="28"/>
          <w:szCs w:val="28"/>
        </w:rPr>
      </w:pPr>
    </w:p>
    <w:p>
      <w:pPr>
        <w:jc w:val="left"/>
        <w:rPr>
          <w:rFonts w:ascii="仿宋" w:hAnsi="仿宋" w:eastAsia="仿宋" w:cs="仿宋"/>
          <w:sz w:val="28"/>
          <w:szCs w:val="28"/>
        </w:rPr>
      </w:pPr>
      <w:r>
        <w:rPr>
          <w:rFonts w:hint="eastAsia" w:ascii="仿宋" w:hAnsi="仿宋" w:eastAsia="仿宋" w:cs="仿宋"/>
          <w:sz w:val="28"/>
          <w:szCs w:val="28"/>
        </w:rPr>
        <w:t>广东省住房和城乡建设厅：</w:t>
      </w:r>
    </w:p>
    <w:p>
      <w:pPr>
        <w:ind w:firstLine="560" w:firstLineChars="200"/>
        <w:jc w:val="left"/>
        <w:rPr>
          <w:rFonts w:ascii="仿宋" w:hAnsi="仿宋" w:eastAsia="仿宋" w:cs="仿宋"/>
          <w:sz w:val="28"/>
          <w:szCs w:val="28"/>
        </w:rPr>
      </w:pPr>
      <w:r>
        <w:rPr>
          <w:rFonts w:hint="eastAsia" w:ascii="仿宋" w:hAnsi="仿宋" w:eastAsia="仿宋" w:cs="仿宋"/>
          <w:sz w:val="28"/>
          <w:szCs w:val="28"/>
        </w:rPr>
        <w:t>由……等单位主编，……等单位参编的广东省标准《……》，未涉及专利，特此说明。</w:t>
      </w:r>
    </w:p>
    <w:p>
      <w:pPr>
        <w:jc w:val="left"/>
        <w:rPr>
          <w:rFonts w:ascii="仿宋" w:hAnsi="仿宋" w:eastAsia="仿宋" w:cs="仿宋"/>
          <w:sz w:val="28"/>
          <w:szCs w:val="28"/>
        </w:rPr>
      </w:pPr>
    </w:p>
    <w:p>
      <w:pPr>
        <w:jc w:val="right"/>
        <w:rPr>
          <w:rFonts w:ascii="仿宋" w:hAnsi="仿宋" w:eastAsia="仿宋" w:cs="仿宋"/>
          <w:sz w:val="28"/>
          <w:szCs w:val="28"/>
        </w:rPr>
      </w:pPr>
      <w:r>
        <w:rPr>
          <w:rFonts w:hint="eastAsia" w:ascii="仿宋" w:hAnsi="仿宋" w:eastAsia="仿宋" w:cs="仿宋"/>
          <w:sz w:val="28"/>
          <w:szCs w:val="28"/>
        </w:rPr>
        <w:t>第一主编单位（盖章）：</w:t>
      </w:r>
    </w:p>
    <w:p>
      <w:pPr>
        <w:jc w:val="right"/>
        <w:rPr>
          <w:rFonts w:ascii="仿宋" w:hAnsi="仿宋" w:eastAsia="仿宋" w:cs="仿宋"/>
          <w:sz w:val="28"/>
          <w:szCs w:val="28"/>
        </w:rPr>
      </w:pPr>
      <w:r>
        <w:rPr>
          <w:rFonts w:hint="eastAsia" w:ascii="仿宋" w:hAnsi="仿宋" w:eastAsia="仿宋" w:cs="仿宋"/>
          <w:sz w:val="28"/>
          <w:szCs w:val="28"/>
        </w:rPr>
        <w:t>20XX年X月X日</w:t>
      </w: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pPr>
        <w:jc w:val="left"/>
        <w:rPr>
          <w:rFonts w:ascii="仿宋" w:hAnsi="仿宋" w:eastAsia="仿宋" w:cs="仿宋"/>
          <w:sz w:val="28"/>
          <w:szCs w:val="28"/>
        </w:rPr>
      </w:pPr>
    </w:p>
    <w:p>
      <w:bookmarkStart w:id="0" w:name="_GoBack"/>
      <w:bookmarkEnd w:id="0"/>
    </w:p>
    <w:sectPr>
      <w:footerReference r:id="rId3" w:type="default"/>
      <w:pgSz w:w="11906" w:h="16838"/>
      <w:pgMar w:top="1440" w:right="170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6"/>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lowerLetter"/>
      <w:lvlText w:val="%1)"/>
      <w:lvlJc w:val="left"/>
      <w:pPr>
        <w:ind w:left="420" w:hanging="420"/>
      </w:pPr>
    </w:lvl>
    <w:lvl w:ilvl="1" w:tentative="0">
      <w:start w:val="1"/>
      <w:numFmt w:val="lowerLetter"/>
      <w:lvlText w:val="%2)"/>
      <w:lvlJc w:val="left"/>
      <w:pPr>
        <w:ind w:left="840" w:hanging="420"/>
      </w:pPr>
      <w:rPr>
        <w:sz w:val="21"/>
        <w:szCs w:val="21"/>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E0NTU0MDhhZWZjYTk5MjE1ZjY2NmFkNTRjYWQzY2YifQ=="/>
  </w:docVars>
  <w:rsids>
    <w:rsidRoot w:val="00471603"/>
    <w:rsid w:val="00471603"/>
    <w:rsid w:val="00CC25C1"/>
    <w:rsid w:val="00E80D71"/>
    <w:rsid w:val="17421A61"/>
    <w:rsid w:val="32BD4B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table" w:styleId="4">
    <w:name w:val="Table Grid"/>
    <w:basedOn w:val="3"/>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页脚1"/>
    <w:basedOn w:val="1"/>
    <w:next w:val="2"/>
    <w:link w:val="7"/>
    <w:qFormat/>
    <w:uiPriority w:val="0"/>
    <w:pPr>
      <w:tabs>
        <w:tab w:val="center" w:pos="4153"/>
        <w:tab w:val="right" w:pos="8306"/>
      </w:tabs>
      <w:snapToGrid w:val="0"/>
      <w:jc w:val="left"/>
    </w:pPr>
    <w:rPr>
      <w:rFonts w:ascii="Calibri" w:hAnsi="Calibri" w:eastAsia="宋体" w:cs="Times New Roman"/>
      <w:sz w:val="18"/>
      <w:szCs w:val="18"/>
    </w:rPr>
  </w:style>
  <w:style w:type="character" w:customStyle="1" w:styleId="7">
    <w:name w:val="页脚 字符"/>
    <w:basedOn w:val="5"/>
    <w:link w:val="6"/>
    <w:qFormat/>
    <w:uiPriority w:val="0"/>
    <w:rPr>
      <w:rFonts w:ascii="Calibri" w:hAnsi="Calibri" w:eastAsia="宋体" w:cs="Times New Roman"/>
      <w:kern w:val="2"/>
      <w:sz w:val="18"/>
      <w:szCs w:val="18"/>
    </w:rPr>
  </w:style>
  <w:style w:type="character" w:customStyle="1" w:styleId="8">
    <w:name w:val="页脚 字符1"/>
    <w:basedOn w:val="5"/>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872</Words>
  <Characters>883</Characters>
  <Lines>8</Lines>
  <Paragraphs>2</Paragraphs>
  <TotalTime>1</TotalTime>
  <ScaleCrop>false</ScaleCrop>
  <LinksUpToDate>false</LinksUpToDate>
  <CharactersWithSpaces>978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2022-08-04T07:01:00Z</dcterms:created>
  <dc:creator>管理员</dc:creator>
  <cp:lastModifiedBy>心絮</cp:lastModifiedBy>
  <dcterms:modified xsi:type="dcterms:W3CDTF">2022-08-19T02:15:43Z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5E407244BFB649E28D534CB22FA17E1E</vt:lpwstr>
  </property>
</Properties>
</file>