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b/>
          <w:bCs/>
          <w:sz w:val="32"/>
          <w:szCs w:val="36"/>
        </w:rPr>
      </w:pPr>
      <w:r>
        <w:rPr>
          <w:rFonts w:hint="eastAsia" w:ascii="仿宋" w:hAnsi="仿宋" w:eastAsia="仿宋"/>
          <w:b/>
          <w:bCs/>
          <w:sz w:val="32"/>
          <w:szCs w:val="36"/>
        </w:rPr>
        <w:t>附件3：</w:t>
      </w:r>
    </w:p>
    <w:p>
      <w:pPr>
        <w:jc w:val="center"/>
        <w:rPr>
          <w:rFonts w:ascii="黑体" w:hAnsi="黑体" w:eastAsia="黑体"/>
          <w:b/>
          <w:bCs/>
          <w:sz w:val="44"/>
          <w:szCs w:val="44"/>
        </w:rPr>
      </w:pPr>
      <w:r>
        <w:rPr>
          <w:rFonts w:hint="eastAsia" w:ascii="黑体" w:hAnsi="黑体" w:eastAsia="黑体"/>
          <w:b/>
          <w:bCs/>
          <w:sz w:val="44"/>
          <w:szCs w:val="44"/>
        </w:rPr>
        <w:t>广东省建设科技与标准化协会</w:t>
      </w:r>
    </w:p>
    <w:p>
      <w:pPr>
        <w:pStyle w:val="2"/>
        <w:spacing w:line="360" w:lineRule="auto"/>
        <w:contextualSpacing/>
        <w:jc w:val="center"/>
        <w:rPr>
          <w:rFonts w:ascii="黑体" w:hAnsi="黑体" w:eastAsia="黑体"/>
          <w:b/>
          <w:bCs/>
          <w:sz w:val="44"/>
          <w:szCs w:val="44"/>
        </w:rPr>
      </w:pPr>
      <w:r>
        <w:rPr>
          <w:rFonts w:hint="eastAsia" w:ascii="黑体" w:hAnsi="黑体" w:eastAsia="黑体"/>
          <w:b/>
          <w:bCs/>
          <w:sz w:val="44"/>
          <w:szCs w:val="44"/>
          <w:lang w:val="en-US" w:eastAsia="zh-CN"/>
        </w:rPr>
        <w:t>工程建设</w:t>
      </w:r>
      <w:r>
        <w:rPr>
          <w:rFonts w:hint="eastAsia" w:ascii="黑体" w:hAnsi="黑体" w:eastAsia="黑体"/>
          <w:b/>
          <w:bCs/>
          <w:sz w:val="44"/>
          <w:szCs w:val="44"/>
        </w:rPr>
        <w:t>标准科技创新个人奖申报书</w:t>
      </w:r>
    </w:p>
    <w:p>
      <w:pPr>
        <w:pStyle w:val="2"/>
        <w:spacing w:line="360" w:lineRule="auto"/>
        <w:contextualSpacing/>
        <w:rPr>
          <w:rFonts w:ascii="黑体" w:hAnsi="黑体" w:eastAsia="黑体"/>
          <w:sz w:val="44"/>
          <w:szCs w:val="44"/>
        </w:rPr>
      </w:pPr>
      <w:r>
        <w:rPr>
          <w:rFonts w:hint="eastAsia" w:ascii="仿宋" w:hAnsi="仿宋" w:eastAsia="仿宋"/>
          <w:sz w:val="28"/>
          <w:szCs w:val="28"/>
        </w:rPr>
        <w:t>申报奖项</w:t>
      </w:r>
      <w:r>
        <w:rPr>
          <w:rFonts w:hint="eastAsia" w:ascii="仿宋" w:hAnsi="仿宋" w:eastAsia="仿宋"/>
          <w:sz w:val="28"/>
          <w:szCs w:val="28"/>
          <w:lang w:eastAsia="zh-CN"/>
        </w:rPr>
        <w:t>（</w:t>
      </w:r>
      <w:r>
        <w:rPr>
          <w:rFonts w:hint="eastAsia" w:ascii="仿宋" w:hAnsi="仿宋" w:eastAsia="仿宋"/>
          <w:sz w:val="28"/>
          <w:szCs w:val="28"/>
          <w:lang w:val="en-US" w:eastAsia="zh-CN"/>
        </w:rPr>
        <w:t>标准领军人才/标准青年人才</w:t>
      </w:r>
      <w:r>
        <w:rPr>
          <w:rFonts w:hint="eastAsia" w:ascii="仿宋" w:hAnsi="仿宋" w:eastAsia="仿宋"/>
          <w:sz w:val="28"/>
          <w:szCs w:val="28"/>
          <w:lang w:eastAsia="zh-CN"/>
        </w:rPr>
        <w:t>）</w:t>
      </w:r>
      <w:r>
        <w:rPr>
          <w:rFonts w:hint="eastAsia" w:ascii="仿宋" w:hAnsi="仿宋" w:eastAsia="仿宋"/>
          <w:sz w:val="28"/>
          <w:szCs w:val="28"/>
        </w:rPr>
        <w:t xml:space="preserve">： </w:t>
      </w:r>
      <w:r>
        <w:rPr>
          <w:rFonts w:ascii="仿宋" w:hAnsi="仿宋" w:eastAsia="仿宋"/>
          <w:sz w:val="28"/>
          <w:szCs w:val="28"/>
        </w:rPr>
        <w:t xml:space="preserve">                             </w:t>
      </w:r>
    </w:p>
    <w:tbl>
      <w:tblPr>
        <w:tblStyle w:val="7"/>
        <w:tblW w:w="935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869"/>
        <w:gridCol w:w="1034"/>
        <w:gridCol w:w="216"/>
        <w:gridCol w:w="26"/>
        <w:gridCol w:w="1394"/>
        <w:gridCol w:w="155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01" w:type="dxa"/>
            <w:vAlign w:val="center"/>
          </w:tcPr>
          <w:p>
            <w:pPr>
              <w:jc w:val="center"/>
              <w:rPr>
                <w:rFonts w:ascii="仿宋" w:hAnsi="仿宋" w:eastAsia="仿宋"/>
                <w:sz w:val="24"/>
                <w:szCs w:val="24"/>
              </w:rPr>
            </w:pPr>
            <w:r>
              <w:rPr>
                <w:rFonts w:hint="eastAsia" w:ascii="仿宋" w:hAnsi="仿宋" w:eastAsia="仿宋"/>
                <w:sz w:val="24"/>
                <w:szCs w:val="24"/>
              </w:rPr>
              <w:t>姓名</w:t>
            </w:r>
          </w:p>
        </w:tc>
        <w:tc>
          <w:tcPr>
            <w:tcW w:w="1869" w:type="dxa"/>
            <w:vAlign w:val="center"/>
          </w:tcPr>
          <w:p>
            <w:pPr>
              <w:jc w:val="center"/>
              <w:rPr>
                <w:rFonts w:ascii="仿宋" w:hAnsi="仿宋" w:eastAsia="仿宋"/>
                <w:sz w:val="24"/>
                <w:szCs w:val="24"/>
              </w:rPr>
            </w:pPr>
          </w:p>
        </w:tc>
        <w:tc>
          <w:tcPr>
            <w:tcW w:w="1276" w:type="dxa"/>
            <w:gridSpan w:val="3"/>
            <w:vAlign w:val="center"/>
          </w:tcPr>
          <w:p>
            <w:pPr>
              <w:jc w:val="center"/>
              <w:rPr>
                <w:rFonts w:ascii="仿宋" w:hAnsi="仿宋" w:eastAsia="仿宋"/>
                <w:sz w:val="24"/>
                <w:szCs w:val="24"/>
              </w:rPr>
            </w:pPr>
            <w:r>
              <w:rPr>
                <w:rFonts w:hint="eastAsia" w:ascii="仿宋" w:hAnsi="仿宋" w:eastAsia="仿宋"/>
                <w:sz w:val="24"/>
                <w:szCs w:val="24"/>
              </w:rPr>
              <w:t>性别</w:t>
            </w:r>
          </w:p>
        </w:tc>
        <w:tc>
          <w:tcPr>
            <w:tcW w:w="1394" w:type="dxa"/>
            <w:vAlign w:val="center"/>
          </w:tcPr>
          <w:p>
            <w:pPr>
              <w:jc w:val="center"/>
              <w:rPr>
                <w:rFonts w:ascii="仿宋" w:hAnsi="仿宋" w:eastAsia="仿宋"/>
                <w:sz w:val="24"/>
                <w:szCs w:val="24"/>
              </w:rPr>
            </w:pPr>
          </w:p>
        </w:tc>
        <w:tc>
          <w:tcPr>
            <w:tcW w:w="1557" w:type="dxa"/>
            <w:vAlign w:val="center"/>
          </w:tcPr>
          <w:p>
            <w:pPr>
              <w:jc w:val="center"/>
              <w:rPr>
                <w:rFonts w:ascii="仿宋" w:hAnsi="仿宋" w:eastAsia="仿宋"/>
                <w:sz w:val="24"/>
                <w:szCs w:val="24"/>
              </w:rPr>
            </w:pPr>
            <w:r>
              <w:rPr>
                <w:rFonts w:hint="eastAsia" w:ascii="仿宋" w:hAnsi="仿宋" w:eastAsia="仿宋"/>
                <w:sz w:val="24"/>
                <w:szCs w:val="24"/>
              </w:rPr>
              <w:t>民族</w:t>
            </w:r>
          </w:p>
        </w:tc>
        <w:tc>
          <w:tcPr>
            <w:tcW w:w="155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01" w:type="dxa"/>
            <w:vAlign w:val="center"/>
          </w:tcPr>
          <w:p>
            <w:pPr>
              <w:jc w:val="center"/>
              <w:rPr>
                <w:rFonts w:ascii="仿宋" w:hAnsi="仿宋" w:eastAsia="仿宋"/>
                <w:sz w:val="24"/>
                <w:szCs w:val="24"/>
              </w:rPr>
            </w:pPr>
            <w:r>
              <w:rPr>
                <w:rFonts w:hint="eastAsia" w:ascii="仿宋" w:hAnsi="仿宋" w:eastAsia="仿宋"/>
                <w:sz w:val="24"/>
                <w:szCs w:val="24"/>
              </w:rPr>
              <w:t>出生年月</w:t>
            </w:r>
          </w:p>
        </w:tc>
        <w:tc>
          <w:tcPr>
            <w:tcW w:w="1869" w:type="dxa"/>
            <w:vAlign w:val="center"/>
          </w:tcPr>
          <w:p>
            <w:pPr>
              <w:jc w:val="center"/>
              <w:rPr>
                <w:rFonts w:ascii="仿宋" w:hAnsi="仿宋" w:eastAsia="仿宋"/>
                <w:sz w:val="24"/>
                <w:szCs w:val="24"/>
              </w:rPr>
            </w:pPr>
          </w:p>
        </w:tc>
        <w:tc>
          <w:tcPr>
            <w:tcW w:w="1276" w:type="dxa"/>
            <w:gridSpan w:val="3"/>
            <w:vAlign w:val="center"/>
          </w:tcPr>
          <w:p>
            <w:pPr>
              <w:jc w:val="center"/>
              <w:rPr>
                <w:rFonts w:ascii="仿宋" w:hAnsi="仿宋" w:eastAsia="仿宋"/>
                <w:sz w:val="24"/>
                <w:szCs w:val="24"/>
              </w:rPr>
            </w:pPr>
            <w:r>
              <w:rPr>
                <w:rFonts w:hint="eastAsia" w:ascii="仿宋" w:hAnsi="仿宋" w:eastAsia="仿宋"/>
                <w:sz w:val="24"/>
                <w:szCs w:val="24"/>
              </w:rPr>
              <w:t>国籍</w:t>
            </w:r>
          </w:p>
        </w:tc>
        <w:tc>
          <w:tcPr>
            <w:tcW w:w="1394" w:type="dxa"/>
            <w:vAlign w:val="center"/>
          </w:tcPr>
          <w:p>
            <w:pPr>
              <w:jc w:val="center"/>
              <w:rPr>
                <w:rFonts w:ascii="仿宋" w:hAnsi="仿宋" w:eastAsia="仿宋"/>
                <w:sz w:val="24"/>
                <w:szCs w:val="24"/>
              </w:rPr>
            </w:pPr>
          </w:p>
        </w:tc>
        <w:tc>
          <w:tcPr>
            <w:tcW w:w="1557"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政治面貌</w:t>
            </w:r>
          </w:p>
        </w:tc>
        <w:tc>
          <w:tcPr>
            <w:tcW w:w="155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vAlign w:val="center"/>
          </w:tcPr>
          <w:p>
            <w:pPr>
              <w:jc w:val="center"/>
              <w:rPr>
                <w:rFonts w:ascii="仿宋" w:hAnsi="仿宋" w:eastAsia="仿宋"/>
                <w:sz w:val="24"/>
                <w:szCs w:val="24"/>
              </w:rPr>
            </w:pPr>
            <w:r>
              <w:rPr>
                <w:rFonts w:hint="eastAsia" w:ascii="仿宋" w:hAnsi="仿宋" w:eastAsia="仿宋"/>
                <w:sz w:val="24"/>
                <w:szCs w:val="24"/>
              </w:rPr>
              <w:t>身份证号</w:t>
            </w:r>
          </w:p>
        </w:tc>
        <w:tc>
          <w:tcPr>
            <w:tcW w:w="4539" w:type="dxa"/>
            <w:gridSpan w:val="5"/>
            <w:vAlign w:val="center"/>
          </w:tcPr>
          <w:p>
            <w:pPr>
              <w:jc w:val="center"/>
              <w:rPr>
                <w:rFonts w:ascii="仿宋" w:hAnsi="仿宋" w:eastAsia="仿宋"/>
                <w:sz w:val="24"/>
                <w:szCs w:val="24"/>
              </w:rPr>
            </w:pPr>
          </w:p>
        </w:tc>
        <w:tc>
          <w:tcPr>
            <w:tcW w:w="1557" w:type="dxa"/>
            <w:vAlign w:val="center"/>
          </w:tcPr>
          <w:p>
            <w:pPr>
              <w:jc w:val="center"/>
              <w:rPr>
                <w:rFonts w:ascii="仿宋" w:hAnsi="仿宋" w:eastAsia="仿宋"/>
                <w:sz w:val="24"/>
                <w:szCs w:val="24"/>
              </w:rPr>
            </w:pPr>
            <w:r>
              <w:rPr>
                <w:rFonts w:hint="eastAsia" w:ascii="仿宋" w:hAnsi="仿宋" w:eastAsia="仿宋"/>
                <w:sz w:val="24"/>
                <w:szCs w:val="24"/>
              </w:rPr>
              <w:t>行政职务</w:t>
            </w:r>
          </w:p>
        </w:tc>
        <w:tc>
          <w:tcPr>
            <w:tcW w:w="155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01" w:type="dxa"/>
            <w:vAlign w:val="center"/>
          </w:tcPr>
          <w:p>
            <w:pPr>
              <w:jc w:val="center"/>
              <w:rPr>
                <w:rFonts w:ascii="仿宋" w:hAnsi="仿宋" w:eastAsia="仿宋"/>
                <w:sz w:val="24"/>
                <w:szCs w:val="24"/>
              </w:rPr>
            </w:pPr>
            <w:r>
              <w:rPr>
                <w:rFonts w:hint="eastAsia" w:ascii="仿宋" w:hAnsi="仿宋" w:eastAsia="仿宋"/>
                <w:sz w:val="24"/>
                <w:szCs w:val="24"/>
              </w:rPr>
              <w:t>技术职称</w:t>
            </w:r>
          </w:p>
        </w:tc>
        <w:tc>
          <w:tcPr>
            <w:tcW w:w="1869" w:type="dxa"/>
            <w:vAlign w:val="center"/>
          </w:tcPr>
          <w:p>
            <w:pPr>
              <w:jc w:val="center"/>
              <w:rPr>
                <w:rFonts w:ascii="仿宋" w:hAnsi="仿宋" w:eastAsia="仿宋"/>
                <w:sz w:val="24"/>
                <w:szCs w:val="24"/>
              </w:rPr>
            </w:pPr>
          </w:p>
        </w:tc>
        <w:tc>
          <w:tcPr>
            <w:tcW w:w="1276" w:type="dxa"/>
            <w:gridSpan w:val="3"/>
            <w:vAlign w:val="center"/>
          </w:tcPr>
          <w:p>
            <w:pPr>
              <w:jc w:val="center"/>
              <w:rPr>
                <w:rFonts w:ascii="仿宋" w:hAnsi="仿宋" w:eastAsia="仿宋"/>
                <w:sz w:val="24"/>
                <w:szCs w:val="24"/>
              </w:rPr>
            </w:pPr>
            <w:r>
              <w:rPr>
                <w:rFonts w:hint="eastAsia" w:ascii="仿宋" w:hAnsi="仿宋" w:eastAsia="仿宋"/>
                <w:sz w:val="24"/>
                <w:szCs w:val="24"/>
              </w:rPr>
              <w:t>是/否归国人员</w:t>
            </w:r>
          </w:p>
        </w:tc>
        <w:tc>
          <w:tcPr>
            <w:tcW w:w="1394" w:type="dxa"/>
            <w:vAlign w:val="center"/>
          </w:tcPr>
          <w:p>
            <w:pPr>
              <w:jc w:val="center"/>
              <w:rPr>
                <w:rFonts w:ascii="仿宋" w:hAnsi="仿宋" w:eastAsia="仿宋"/>
                <w:sz w:val="24"/>
                <w:szCs w:val="24"/>
              </w:rPr>
            </w:pPr>
          </w:p>
        </w:tc>
        <w:tc>
          <w:tcPr>
            <w:tcW w:w="1557" w:type="dxa"/>
            <w:vAlign w:val="center"/>
          </w:tcPr>
          <w:p>
            <w:pPr>
              <w:jc w:val="center"/>
              <w:rPr>
                <w:rFonts w:ascii="仿宋" w:hAnsi="仿宋" w:eastAsia="仿宋"/>
                <w:sz w:val="24"/>
                <w:szCs w:val="24"/>
              </w:rPr>
            </w:pPr>
            <w:r>
              <w:rPr>
                <w:rFonts w:hint="eastAsia" w:ascii="仿宋" w:hAnsi="仿宋" w:eastAsia="仿宋"/>
                <w:sz w:val="24"/>
                <w:szCs w:val="24"/>
              </w:rPr>
              <w:t>归国时间</w:t>
            </w:r>
          </w:p>
        </w:tc>
        <w:tc>
          <w:tcPr>
            <w:tcW w:w="155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01" w:type="dxa"/>
            <w:vAlign w:val="center"/>
          </w:tcPr>
          <w:p>
            <w:pPr>
              <w:jc w:val="center"/>
              <w:rPr>
                <w:rFonts w:ascii="仿宋" w:hAnsi="仿宋" w:eastAsia="仿宋"/>
                <w:sz w:val="24"/>
                <w:szCs w:val="24"/>
              </w:rPr>
            </w:pPr>
            <w:r>
              <w:rPr>
                <w:rFonts w:hint="eastAsia" w:ascii="仿宋" w:hAnsi="仿宋" w:eastAsia="仿宋"/>
                <w:sz w:val="24"/>
                <w:szCs w:val="24"/>
              </w:rPr>
              <w:t>工作单位</w:t>
            </w:r>
          </w:p>
        </w:tc>
        <w:tc>
          <w:tcPr>
            <w:tcW w:w="4539" w:type="dxa"/>
            <w:gridSpan w:val="5"/>
            <w:vAlign w:val="center"/>
          </w:tcPr>
          <w:p>
            <w:pPr>
              <w:jc w:val="center"/>
              <w:rPr>
                <w:rFonts w:ascii="仿宋" w:hAnsi="仿宋" w:eastAsia="仿宋"/>
                <w:sz w:val="24"/>
                <w:szCs w:val="24"/>
              </w:rPr>
            </w:pPr>
          </w:p>
        </w:tc>
        <w:tc>
          <w:tcPr>
            <w:tcW w:w="1557" w:type="dxa"/>
            <w:vAlign w:val="center"/>
          </w:tcPr>
          <w:p>
            <w:pPr>
              <w:jc w:val="center"/>
              <w:rPr>
                <w:rFonts w:ascii="仿宋" w:hAnsi="仿宋" w:eastAsia="仿宋"/>
                <w:sz w:val="24"/>
                <w:szCs w:val="24"/>
              </w:rPr>
            </w:pPr>
            <w:r>
              <w:rPr>
                <w:rFonts w:hint="eastAsia" w:ascii="仿宋" w:hAnsi="仿宋" w:eastAsia="仿宋"/>
                <w:sz w:val="24"/>
                <w:szCs w:val="24"/>
              </w:rPr>
              <w:t>办公电话</w:t>
            </w:r>
          </w:p>
        </w:tc>
        <w:tc>
          <w:tcPr>
            <w:tcW w:w="155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701" w:type="dxa"/>
            <w:vAlign w:val="center"/>
          </w:tcPr>
          <w:p>
            <w:pPr>
              <w:jc w:val="center"/>
              <w:rPr>
                <w:rFonts w:ascii="仿宋" w:hAnsi="仿宋" w:eastAsia="仿宋"/>
                <w:sz w:val="24"/>
                <w:szCs w:val="24"/>
              </w:rPr>
            </w:pPr>
            <w:r>
              <w:rPr>
                <w:rFonts w:hint="eastAsia" w:ascii="仿宋" w:hAnsi="仿宋" w:eastAsia="仿宋"/>
                <w:sz w:val="24"/>
                <w:szCs w:val="24"/>
              </w:rPr>
              <w:t>通讯地址</w:t>
            </w:r>
          </w:p>
        </w:tc>
        <w:tc>
          <w:tcPr>
            <w:tcW w:w="2903" w:type="dxa"/>
            <w:gridSpan w:val="2"/>
            <w:vAlign w:val="center"/>
          </w:tcPr>
          <w:p>
            <w:pPr>
              <w:jc w:val="center"/>
              <w:rPr>
                <w:rFonts w:ascii="仿宋" w:hAnsi="仿宋" w:eastAsia="仿宋"/>
                <w:sz w:val="24"/>
                <w:szCs w:val="24"/>
              </w:rPr>
            </w:pPr>
          </w:p>
        </w:tc>
        <w:tc>
          <w:tcPr>
            <w:tcW w:w="1636" w:type="dxa"/>
            <w:gridSpan w:val="3"/>
            <w:vAlign w:val="center"/>
          </w:tcPr>
          <w:p>
            <w:pPr>
              <w:jc w:val="center"/>
              <w:rPr>
                <w:rFonts w:ascii="仿宋" w:hAnsi="仿宋" w:eastAsia="仿宋"/>
                <w:sz w:val="24"/>
                <w:szCs w:val="24"/>
              </w:rPr>
            </w:pPr>
            <w:r>
              <w:rPr>
                <w:rFonts w:hint="eastAsia" w:ascii="仿宋" w:hAnsi="仿宋" w:eastAsia="仿宋"/>
                <w:sz w:val="24"/>
                <w:szCs w:val="24"/>
              </w:rPr>
              <w:t>邮政编码</w:t>
            </w:r>
          </w:p>
        </w:tc>
        <w:tc>
          <w:tcPr>
            <w:tcW w:w="3116" w:type="dxa"/>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01" w:type="dxa"/>
            <w:vAlign w:val="center"/>
          </w:tcPr>
          <w:p>
            <w:pPr>
              <w:jc w:val="center"/>
              <w:rPr>
                <w:rFonts w:ascii="仿宋" w:hAnsi="仿宋" w:eastAsia="仿宋"/>
                <w:sz w:val="24"/>
                <w:szCs w:val="24"/>
              </w:rPr>
            </w:pPr>
            <w:r>
              <w:rPr>
                <w:rFonts w:hint="eastAsia" w:ascii="仿宋" w:hAnsi="仿宋" w:eastAsia="仿宋"/>
                <w:sz w:val="24"/>
                <w:szCs w:val="24"/>
              </w:rPr>
              <w:t>移动电话</w:t>
            </w:r>
          </w:p>
        </w:tc>
        <w:tc>
          <w:tcPr>
            <w:tcW w:w="2903" w:type="dxa"/>
            <w:gridSpan w:val="2"/>
            <w:vAlign w:val="center"/>
          </w:tcPr>
          <w:p>
            <w:pPr>
              <w:jc w:val="center"/>
              <w:rPr>
                <w:rFonts w:ascii="仿宋" w:hAnsi="仿宋" w:eastAsia="仿宋"/>
                <w:sz w:val="24"/>
                <w:szCs w:val="24"/>
              </w:rPr>
            </w:pPr>
          </w:p>
        </w:tc>
        <w:tc>
          <w:tcPr>
            <w:tcW w:w="1636" w:type="dxa"/>
            <w:gridSpan w:val="3"/>
            <w:vAlign w:val="center"/>
          </w:tcPr>
          <w:p>
            <w:pPr>
              <w:jc w:val="center"/>
              <w:rPr>
                <w:rFonts w:ascii="仿宋" w:hAnsi="仿宋" w:eastAsia="仿宋"/>
                <w:sz w:val="24"/>
                <w:szCs w:val="24"/>
              </w:rPr>
            </w:pPr>
            <w:r>
              <w:rPr>
                <w:rFonts w:hint="eastAsia" w:ascii="仿宋" w:hAnsi="仿宋" w:eastAsia="仿宋"/>
                <w:sz w:val="24"/>
                <w:szCs w:val="24"/>
              </w:rPr>
              <w:t>电子邮箱</w:t>
            </w:r>
          </w:p>
        </w:tc>
        <w:tc>
          <w:tcPr>
            <w:tcW w:w="3116" w:type="dxa"/>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01"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从事专业</w:t>
            </w:r>
          </w:p>
        </w:tc>
        <w:tc>
          <w:tcPr>
            <w:tcW w:w="2903" w:type="dxa"/>
            <w:gridSpan w:val="2"/>
            <w:vAlign w:val="center"/>
          </w:tcPr>
          <w:p>
            <w:pPr>
              <w:jc w:val="center"/>
              <w:rPr>
                <w:rFonts w:ascii="仿宋" w:hAnsi="仿宋" w:eastAsia="仿宋"/>
                <w:sz w:val="24"/>
                <w:szCs w:val="24"/>
              </w:rPr>
            </w:pPr>
          </w:p>
        </w:tc>
        <w:tc>
          <w:tcPr>
            <w:tcW w:w="1636" w:type="dxa"/>
            <w:gridSpan w:val="3"/>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标准化工作年限</w:t>
            </w:r>
          </w:p>
        </w:tc>
        <w:tc>
          <w:tcPr>
            <w:tcW w:w="3116" w:type="dxa"/>
            <w:gridSpan w:val="2"/>
            <w:vAlign w:val="center"/>
          </w:tcPr>
          <w:p>
            <w:pPr>
              <w:jc w:val="center"/>
              <w:rPr>
                <w:rFonts w:ascii="仿宋" w:hAnsi="仿宋" w:eastAsia="仿宋"/>
                <w:sz w:val="24"/>
                <w:szCs w:val="24"/>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01"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申报联系人</w:t>
            </w:r>
          </w:p>
        </w:tc>
        <w:tc>
          <w:tcPr>
            <w:tcW w:w="2903" w:type="dxa"/>
            <w:gridSpan w:val="2"/>
            <w:vAlign w:val="center"/>
          </w:tcPr>
          <w:p>
            <w:pPr>
              <w:jc w:val="center"/>
              <w:rPr>
                <w:rFonts w:ascii="仿宋" w:hAnsi="仿宋" w:eastAsia="仿宋"/>
                <w:sz w:val="24"/>
                <w:szCs w:val="24"/>
              </w:rPr>
            </w:pPr>
          </w:p>
        </w:tc>
        <w:tc>
          <w:tcPr>
            <w:tcW w:w="1636" w:type="dxa"/>
            <w:gridSpan w:val="3"/>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联系电话</w:t>
            </w:r>
          </w:p>
        </w:tc>
        <w:tc>
          <w:tcPr>
            <w:tcW w:w="3116" w:type="dxa"/>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trPr>
        <w:tc>
          <w:tcPr>
            <w:tcW w:w="1701" w:type="dxa"/>
            <w:vAlign w:val="center"/>
          </w:tcPr>
          <w:p>
            <w:pPr>
              <w:jc w:val="center"/>
              <w:rPr>
                <w:rFonts w:ascii="仿宋" w:hAnsi="仿宋" w:eastAsia="仿宋"/>
                <w:sz w:val="24"/>
                <w:szCs w:val="24"/>
              </w:rPr>
            </w:pPr>
            <w:r>
              <w:rPr>
                <w:rFonts w:hint="eastAsia" w:ascii="仿宋" w:hAnsi="仿宋" w:eastAsia="仿宋"/>
                <w:sz w:val="24"/>
                <w:szCs w:val="24"/>
              </w:rPr>
              <w:t>标准化工作简介</w:t>
            </w:r>
          </w:p>
        </w:tc>
        <w:tc>
          <w:tcPr>
            <w:tcW w:w="7655" w:type="dxa"/>
            <w:gridSpan w:val="7"/>
            <w:vAlign w:val="top"/>
          </w:tcPr>
          <w:p>
            <w:pPr>
              <w:jc w:val="both"/>
              <w:rPr>
                <w:rFonts w:hint="eastAsia" w:ascii="仿宋" w:hAnsi="仿宋" w:eastAsia="仿宋"/>
                <w:sz w:val="24"/>
                <w:szCs w:val="24"/>
                <w:lang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包括主参编标准种类、数量，个人标准化方面经历、社会职务、社会评价、标准化工作成果（成绩）等相关内容。</w:t>
            </w:r>
            <w:r>
              <w:rPr>
                <w:rFonts w:hint="eastAsia" w:ascii="仿宋" w:hAnsi="仿宋" w:eastAsia="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trPr>
        <w:tc>
          <w:tcPr>
            <w:tcW w:w="1701" w:type="dxa"/>
            <w:vAlign w:val="center"/>
          </w:tcPr>
          <w:p>
            <w:pPr>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rPr>
              <w:t>标准</w:t>
            </w:r>
            <w:r>
              <w:rPr>
                <w:rFonts w:hint="eastAsia" w:ascii="仿宋" w:hAnsi="仿宋" w:eastAsia="仿宋"/>
                <w:sz w:val="24"/>
                <w:szCs w:val="24"/>
                <w:lang w:val="en-US" w:eastAsia="zh-CN"/>
              </w:rPr>
              <w:t>化工作效益</w:t>
            </w:r>
          </w:p>
        </w:tc>
        <w:tc>
          <w:tcPr>
            <w:tcW w:w="7655" w:type="dxa"/>
            <w:gridSpan w:val="7"/>
            <w:vAlign w:val="top"/>
          </w:tcPr>
          <w:p>
            <w:pPr>
              <w:jc w:val="both"/>
              <w:rPr>
                <w:rFonts w:hint="eastAsia" w:ascii="仿宋" w:hAnsi="仿宋" w:eastAsia="仿宋" w:cstheme="minorBidi"/>
                <w:kern w:val="2"/>
                <w:sz w:val="24"/>
                <w:szCs w:val="24"/>
                <w:lang w:val="en-US" w:eastAsia="zh-CN" w:bidi="ar-SA"/>
              </w:rPr>
            </w:pPr>
            <w:r>
              <w:rPr>
                <w:rFonts w:hint="eastAsia" w:ascii="仿宋" w:hAnsi="仿宋" w:eastAsia="仿宋"/>
                <w:sz w:val="24"/>
                <w:szCs w:val="24"/>
                <w:lang w:eastAsia="zh-CN"/>
              </w:rPr>
              <w:t>（</w:t>
            </w:r>
            <w:r>
              <w:rPr>
                <w:rFonts w:hint="eastAsia" w:ascii="仿宋" w:hAnsi="仿宋" w:eastAsia="仿宋"/>
                <w:sz w:val="24"/>
                <w:szCs w:val="24"/>
                <w:lang w:val="en-US" w:eastAsia="zh-CN"/>
              </w:rPr>
              <w:t>包括主参编标准的应用情况，产生的经济、社会、生态效益情况等相关内容。</w:t>
            </w:r>
            <w:r>
              <w:rPr>
                <w:rFonts w:hint="eastAsia" w:ascii="仿宋" w:hAnsi="仿宋" w:eastAsia="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trPr>
        <w:tc>
          <w:tcPr>
            <w:tcW w:w="1701" w:type="dxa"/>
            <w:vAlign w:val="center"/>
          </w:tcPr>
          <w:p>
            <w:pPr>
              <w:jc w:val="center"/>
              <w:rPr>
                <w:rFonts w:hint="eastAsia" w:ascii="仿宋" w:hAnsi="仿宋" w:eastAsia="仿宋" w:cstheme="minorBidi"/>
                <w:kern w:val="2"/>
                <w:sz w:val="24"/>
                <w:szCs w:val="24"/>
                <w:lang w:val="en-US" w:eastAsia="zh-CN" w:bidi="ar-SA"/>
              </w:rPr>
            </w:pPr>
            <w:bookmarkStart w:id="0" w:name="_Hlk38036391"/>
            <w:r>
              <w:rPr>
                <w:rFonts w:hint="eastAsia" w:ascii="仿宋" w:hAnsi="仿宋" w:eastAsia="仿宋"/>
                <w:sz w:val="24"/>
                <w:szCs w:val="24"/>
              </w:rPr>
              <w:t>曾获标准化方面奖励</w:t>
            </w:r>
            <w:r>
              <w:rPr>
                <w:rFonts w:ascii="仿宋" w:hAnsi="仿宋" w:eastAsia="仿宋"/>
                <w:sz w:val="24"/>
                <w:szCs w:val="24"/>
              </w:rPr>
              <w:t>情况</w:t>
            </w:r>
          </w:p>
        </w:tc>
        <w:tc>
          <w:tcPr>
            <w:tcW w:w="7655" w:type="dxa"/>
            <w:gridSpan w:val="7"/>
            <w:vAlign w:val="top"/>
          </w:tcPr>
          <w:p>
            <w:pPr>
              <w:jc w:val="both"/>
              <w:rPr>
                <w:rFonts w:hint="eastAsia" w:ascii="仿宋" w:hAnsi="仿宋" w:eastAsia="仿宋" w:cstheme="minorBidi"/>
                <w:kern w:val="2"/>
                <w:sz w:val="24"/>
                <w:szCs w:val="24"/>
                <w:lang w:val="en-US" w:eastAsia="zh-CN" w:bidi="ar-SA"/>
              </w:rPr>
            </w:pPr>
            <w:r>
              <w:rPr>
                <w:rFonts w:hint="eastAsia" w:ascii="仿宋" w:hAnsi="仿宋" w:eastAsia="仿宋"/>
                <w:sz w:val="24"/>
                <w:szCs w:val="24"/>
                <w:lang w:eastAsia="zh-CN"/>
              </w:rPr>
              <w:t>（</w:t>
            </w:r>
            <w:r>
              <w:rPr>
                <w:rFonts w:hint="eastAsia" w:ascii="仿宋" w:hAnsi="仿宋" w:eastAsia="仿宋"/>
                <w:sz w:val="24"/>
                <w:szCs w:val="24"/>
                <w:lang w:val="en-US" w:eastAsia="zh-CN"/>
              </w:rPr>
              <w:t>包括个人获奖、编制标准获奖的情况</w:t>
            </w:r>
            <w:r>
              <w:rPr>
                <w:rFonts w:hint="eastAsia" w:ascii="仿宋" w:hAnsi="仿宋" w:eastAsia="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3" w:hRule="atLeast"/>
        </w:trPr>
        <w:tc>
          <w:tcPr>
            <w:tcW w:w="4820" w:type="dxa"/>
            <w:gridSpan w:val="4"/>
          </w:tcPr>
          <w:p>
            <w:pPr>
              <w:rPr>
                <w:rFonts w:ascii="仿宋" w:hAnsi="仿宋" w:eastAsia="仿宋"/>
                <w:b/>
                <w:bCs/>
                <w:sz w:val="24"/>
                <w:szCs w:val="24"/>
              </w:rPr>
            </w:pPr>
          </w:p>
          <w:p>
            <w:pPr>
              <w:rPr>
                <w:rFonts w:ascii="仿宋" w:hAnsi="仿宋" w:eastAsia="仿宋"/>
                <w:b/>
                <w:bCs/>
                <w:sz w:val="24"/>
                <w:szCs w:val="24"/>
              </w:rPr>
            </w:pPr>
            <w:r>
              <w:rPr>
                <w:rFonts w:hint="eastAsia" w:ascii="仿宋" w:hAnsi="仿宋" w:eastAsia="仿宋"/>
                <w:b/>
                <w:bCs/>
                <w:sz w:val="24"/>
                <w:szCs w:val="24"/>
              </w:rPr>
              <w:t>声明：</w:t>
            </w:r>
          </w:p>
          <w:p>
            <w:pPr>
              <w:ind w:firstLine="480"/>
              <w:rPr>
                <w:rFonts w:ascii="仿宋" w:hAnsi="仿宋" w:eastAsia="仿宋"/>
                <w:sz w:val="24"/>
                <w:szCs w:val="24"/>
              </w:rPr>
            </w:pPr>
            <w:r>
              <w:rPr>
                <w:rFonts w:hint="eastAsia" w:ascii="仿宋" w:hAnsi="仿宋" w:eastAsia="仿宋"/>
                <w:sz w:val="24"/>
                <w:szCs w:val="24"/>
              </w:rPr>
              <w:t>本人按照《广东省建设科技与标准化协会工程建设领域标准科技创新奖评选实施细则》有关规定和标准科技创新奖评选委员会对评选工作的具体要求，提供了相关材料，并保证所提供的有关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ind w:firstLine="1440" w:firstLineChars="600"/>
              <w:rPr>
                <w:rFonts w:ascii="仿宋" w:hAnsi="仿宋" w:eastAsia="仿宋"/>
                <w:sz w:val="24"/>
                <w:szCs w:val="24"/>
              </w:rPr>
            </w:pPr>
          </w:p>
          <w:p>
            <w:pPr>
              <w:ind w:firstLine="2160" w:firstLineChars="900"/>
              <w:rPr>
                <w:rFonts w:ascii="仿宋" w:hAnsi="仿宋" w:eastAsia="仿宋"/>
                <w:sz w:val="24"/>
                <w:szCs w:val="24"/>
              </w:rPr>
            </w:pPr>
          </w:p>
          <w:p>
            <w:pPr>
              <w:ind w:firstLine="2160" w:firstLineChars="900"/>
              <w:rPr>
                <w:rFonts w:ascii="仿宋" w:hAnsi="仿宋" w:eastAsia="仿宋"/>
                <w:sz w:val="24"/>
                <w:szCs w:val="24"/>
              </w:rPr>
            </w:pPr>
            <w:r>
              <w:rPr>
                <w:rFonts w:hint="eastAsia" w:ascii="仿宋" w:hAnsi="仿宋" w:eastAsia="仿宋"/>
                <w:sz w:val="24"/>
                <w:szCs w:val="24"/>
              </w:rPr>
              <w:t>本人签名：</w:t>
            </w:r>
          </w:p>
          <w:p>
            <w:pPr>
              <w:ind w:firstLine="1440" w:firstLineChars="600"/>
              <w:rPr>
                <w:rFonts w:ascii="仿宋" w:hAnsi="仿宋" w:eastAsia="仿宋"/>
                <w:sz w:val="24"/>
                <w:szCs w:val="24"/>
              </w:rPr>
            </w:pPr>
          </w:p>
          <w:p>
            <w:pPr>
              <w:ind w:firstLine="2400" w:firstLineChars="1000"/>
              <w:rPr>
                <w:rFonts w:ascii="仿宋" w:hAnsi="仿宋" w:eastAsia="仿宋"/>
                <w:sz w:val="24"/>
                <w:szCs w:val="24"/>
              </w:rPr>
            </w:pP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c>
          <w:tcPr>
            <w:tcW w:w="4536" w:type="dxa"/>
            <w:gridSpan w:val="4"/>
          </w:tcPr>
          <w:p>
            <w:pPr>
              <w:ind w:firstLine="480" w:firstLineChars="200"/>
              <w:rPr>
                <w:rFonts w:ascii="仿宋" w:hAnsi="仿宋" w:eastAsia="仿宋"/>
                <w:sz w:val="24"/>
                <w:szCs w:val="24"/>
              </w:rPr>
            </w:pPr>
          </w:p>
          <w:p>
            <w:pPr>
              <w:rPr>
                <w:rFonts w:ascii="仿宋" w:hAnsi="仿宋" w:eastAsia="仿宋"/>
                <w:b/>
                <w:bCs/>
                <w:sz w:val="24"/>
                <w:szCs w:val="24"/>
              </w:rPr>
            </w:pPr>
            <w:r>
              <w:rPr>
                <w:rFonts w:hint="eastAsia" w:ascii="仿宋" w:hAnsi="仿宋" w:eastAsia="仿宋"/>
                <w:b/>
                <w:bCs/>
                <w:sz w:val="24"/>
                <w:szCs w:val="24"/>
              </w:rPr>
              <w:t>声明：</w:t>
            </w:r>
            <w:r>
              <w:rPr>
                <w:rFonts w:ascii="仿宋" w:hAnsi="仿宋" w:eastAsia="仿宋"/>
                <w:b/>
                <w:bCs/>
                <w:sz w:val="24"/>
                <w:szCs w:val="24"/>
              </w:rPr>
              <w:t xml:space="preserve"> </w:t>
            </w:r>
          </w:p>
          <w:p>
            <w:pPr>
              <w:ind w:firstLine="480" w:firstLineChars="200"/>
              <w:rPr>
                <w:rFonts w:ascii="仿宋" w:hAnsi="仿宋" w:eastAsia="仿宋"/>
                <w:sz w:val="24"/>
                <w:szCs w:val="24"/>
              </w:rPr>
            </w:pPr>
            <w:r>
              <w:rPr>
                <w:rFonts w:ascii="仿宋" w:hAnsi="仿宋" w:eastAsia="仿宋"/>
                <w:sz w:val="24"/>
                <w:szCs w:val="24"/>
              </w:rPr>
              <w:t>本单位确认该</w:t>
            </w:r>
            <w:r>
              <w:rPr>
                <w:rFonts w:hint="eastAsia" w:ascii="仿宋" w:hAnsi="仿宋" w:eastAsia="仿宋"/>
                <w:sz w:val="24"/>
                <w:szCs w:val="24"/>
              </w:rPr>
              <w:t>申报</w:t>
            </w:r>
            <w:r>
              <w:rPr>
                <w:rFonts w:ascii="仿宋" w:hAnsi="仿宋" w:eastAsia="仿宋"/>
                <w:sz w:val="24"/>
                <w:szCs w:val="24"/>
              </w:rPr>
              <w:t xml:space="preserve">人情况表真实有效， 且不存在违反《中华人民共和国保守国家秘密法》和《科学技术保密规定》等相关法律法规及侵犯他人知识产权的情形。如产生争议，保证积极配合调查处理工作。 </w:t>
            </w:r>
          </w:p>
          <w:p>
            <w:pPr>
              <w:ind w:right="960" w:firstLine="480" w:firstLineChars="200"/>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p>
          <w:p>
            <w:pPr>
              <w:ind w:right="960" w:firstLine="480" w:firstLineChars="200"/>
              <w:jc w:val="center"/>
              <w:rPr>
                <w:rFonts w:ascii="仿宋" w:hAnsi="仿宋" w:eastAsia="仿宋"/>
                <w:sz w:val="24"/>
                <w:szCs w:val="24"/>
              </w:rPr>
            </w:pPr>
          </w:p>
          <w:p>
            <w:pPr>
              <w:ind w:right="960" w:firstLine="480" w:firstLineChars="200"/>
              <w:jc w:val="center"/>
              <w:rPr>
                <w:rFonts w:ascii="仿宋" w:hAnsi="仿宋" w:eastAsia="仿宋"/>
                <w:sz w:val="24"/>
                <w:szCs w:val="24"/>
              </w:rPr>
            </w:pPr>
          </w:p>
          <w:p>
            <w:pPr>
              <w:ind w:right="960" w:firstLine="480" w:firstLineChars="200"/>
              <w:jc w:val="center"/>
              <w:rPr>
                <w:rFonts w:ascii="仿宋" w:hAnsi="仿宋" w:eastAsia="仿宋"/>
                <w:sz w:val="24"/>
                <w:szCs w:val="24"/>
              </w:rPr>
            </w:pPr>
          </w:p>
          <w:p>
            <w:pPr>
              <w:ind w:right="960" w:firstLine="480" w:firstLineChars="200"/>
              <w:jc w:val="center"/>
              <w:rPr>
                <w:rFonts w:ascii="仿宋" w:hAnsi="仿宋" w:eastAsia="仿宋"/>
                <w:sz w:val="24"/>
                <w:szCs w:val="24"/>
              </w:rPr>
            </w:pPr>
          </w:p>
          <w:p>
            <w:pPr>
              <w:ind w:right="960" w:firstLine="480" w:firstLineChars="200"/>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单位（公章）：</w:t>
            </w:r>
          </w:p>
          <w:p>
            <w:pPr>
              <w:ind w:right="960" w:firstLine="3120" w:firstLineChars="1300"/>
              <w:rPr>
                <w:rFonts w:ascii="仿宋" w:hAnsi="仿宋" w:eastAsia="仿宋"/>
                <w:sz w:val="24"/>
                <w:szCs w:val="24"/>
              </w:rPr>
            </w:pPr>
          </w:p>
          <w:p>
            <w:pPr>
              <w:ind w:right="960" w:firstLine="1920" w:firstLineChars="800"/>
              <w:rPr>
                <w:rFonts w:ascii="仿宋" w:hAnsi="仿宋" w:eastAsia="仿宋"/>
                <w:sz w:val="24"/>
                <w:szCs w:val="24"/>
              </w:rPr>
            </w:pP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bookmarkEnd w:id="0"/>
    </w:tbl>
    <w:p>
      <w:pPr>
        <w:pStyle w:val="2"/>
        <w:spacing w:line="360" w:lineRule="auto"/>
        <w:ind w:left="480" w:hanging="480" w:hangingChars="200"/>
        <w:contextualSpacing/>
        <w:rPr>
          <w:rFonts w:ascii="Times New Roman" w:hAnsi="Times New Roman" w:eastAsia="仿宋_GB2312" w:cs="Times New Roman"/>
          <w:sz w:val="24"/>
          <w:szCs w:val="24"/>
        </w:rPr>
      </w:pPr>
      <w:bookmarkStart w:id="1" w:name="_Hlk38036150"/>
      <w:r>
        <w:rPr>
          <w:rFonts w:hint="eastAsia" w:ascii="Times New Roman" w:hAnsi="Times New Roman" w:eastAsia="仿宋_GB2312" w:cs="Times New Roman"/>
          <w:sz w:val="24"/>
          <w:szCs w:val="24"/>
        </w:rPr>
        <w:t>备注：另需提供</w:t>
      </w:r>
      <w:bookmarkEnd w:id="1"/>
      <w:r>
        <w:rPr>
          <w:rFonts w:ascii="Times New Roman" w:hAnsi="Times New Roman" w:eastAsia="仿宋_GB2312" w:cs="Times New Roman"/>
          <w:sz w:val="24"/>
          <w:szCs w:val="24"/>
        </w:rPr>
        <w:t>技术职称证书复印件</w:t>
      </w:r>
      <w:r>
        <w:rPr>
          <w:rFonts w:hint="eastAsia" w:ascii="Times New Roman" w:hAnsi="Times New Roman" w:eastAsia="仿宋_GB2312" w:cs="Times New Roman"/>
          <w:sz w:val="24"/>
          <w:szCs w:val="24"/>
        </w:rPr>
        <w:t>、最高学位证书复印件</w:t>
      </w:r>
      <w:r>
        <w:rPr>
          <w:rFonts w:ascii="Times New Roman" w:hAnsi="Times New Roman" w:eastAsia="仿宋_GB2312" w:cs="Times New Roman"/>
          <w:sz w:val="24"/>
          <w:szCs w:val="24"/>
        </w:rPr>
        <w:t>、相关成果证明材料（封面及前言页扫描件）、科技成果证明材料</w:t>
      </w:r>
      <w:r>
        <w:rPr>
          <w:rFonts w:hint="eastAsia" w:ascii="Times New Roman" w:hAnsi="Times New Roman" w:eastAsia="仿宋_GB2312" w:cs="Times New Roman"/>
          <w:sz w:val="24"/>
          <w:szCs w:val="24"/>
        </w:rPr>
        <w:t>等证明文件。</w:t>
      </w:r>
    </w:p>
    <w:p>
      <w:pPr>
        <w:pStyle w:val="2"/>
        <w:spacing w:line="360" w:lineRule="auto"/>
        <w:ind w:firstLine="720" w:firstLineChars="300"/>
        <w:contextualSpacing/>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纸页不敷，可另增页。</w:t>
      </w:r>
    </w:p>
    <w:p>
      <w:pPr>
        <w:widowControl/>
        <w:jc w:val="left"/>
        <w:rPr>
          <w:rFonts w:ascii="Times New Roman" w:hAnsi="Times New Roman" w:eastAsia="仿宋_GB2312" w:cs="Times New Roman"/>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2573162"/>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NTU0MDhhZWZjYTk5MjE1ZjY2NmFkNTRjYWQzY2YifQ=="/>
  </w:docVars>
  <w:rsids>
    <w:rsidRoot w:val="005870A8"/>
    <w:rsid w:val="00081BE0"/>
    <w:rsid w:val="000A2D95"/>
    <w:rsid w:val="000B2433"/>
    <w:rsid w:val="000B7B62"/>
    <w:rsid w:val="0010627B"/>
    <w:rsid w:val="001436F6"/>
    <w:rsid w:val="00174250"/>
    <w:rsid w:val="00185E79"/>
    <w:rsid w:val="00192CB5"/>
    <w:rsid w:val="00201CF8"/>
    <w:rsid w:val="002103FD"/>
    <w:rsid w:val="00210FFD"/>
    <w:rsid w:val="00242F60"/>
    <w:rsid w:val="002533BD"/>
    <w:rsid w:val="0026745F"/>
    <w:rsid w:val="00281ACA"/>
    <w:rsid w:val="0029686F"/>
    <w:rsid w:val="002D42EE"/>
    <w:rsid w:val="002E026B"/>
    <w:rsid w:val="00375814"/>
    <w:rsid w:val="003A2A34"/>
    <w:rsid w:val="003C00DC"/>
    <w:rsid w:val="004165D6"/>
    <w:rsid w:val="004235AF"/>
    <w:rsid w:val="00425C72"/>
    <w:rsid w:val="004737B7"/>
    <w:rsid w:val="00491AF7"/>
    <w:rsid w:val="00494D59"/>
    <w:rsid w:val="004B78C1"/>
    <w:rsid w:val="004B7A2B"/>
    <w:rsid w:val="00504B19"/>
    <w:rsid w:val="00510F7E"/>
    <w:rsid w:val="00573307"/>
    <w:rsid w:val="005870A8"/>
    <w:rsid w:val="0061117C"/>
    <w:rsid w:val="00620A39"/>
    <w:rsid w:val="006260DF"/>
    <w:rsid w:val="00632E2C"/>
    <w:rsid w:val="00644B92"/>
    <w:rsid w:val="00654953"/>
    <w:rsid w:val="006B063F"/>
    <w:rsid w:val="006B7A78"/>
    <w:rsid w:val="006D061B"/>
    <w:rsid w:val="00731C39"/>
    <w:rsid w:val="00733B1F"/>
    <w:rsid w:val="00774CD1"/>
    <w:rsid w:val="007B57FA"/>
    <w:rsid w:val="007C7026"/>
    <w:rsid w:val="007D0A2E"/>
    <w:rsid w:val="007D599F"/>
    <w:rsid w:val="007E1675"/>
    <w:rsid w:val="007E518C"/>
    <w:rsid w:val="00810376"/>
    <w:rsid w:val="00812619"/>
    <w:rsid w:val="00812A92"/>
    <w:rsid w:val="00842A7B"/>
    <w:rsid w:val="008906A2"/>
    <w:rsid w:val="008A215C"/>
    <w:rsid w:val="008D1CE2"/>
    <w:rsid w:val="008E7F29"/>
    <w:rsid w:val="008F210C"/>
    <w:rsid w:val="00922E14"/>
    <w:rsid w:val="009B3729"/>
    <w:rsid w:val="009C1F49"/>
    <w:rsid w:val="009F1BA2"/>
    <w:rsid w:val="009F7EA9"/>
    <w:rsid w:val="00A52A1A"/>
    <w:rsid w:val="00A762F3"/>
    <w:rsid w:val="00AA0DA6"/>
    <w:rsid w:val="00AC5C96"/>
    <w:rsid w:val="00AE1455"/>
    <w:rsid w:val="00AF681B"/>
    <w:rsid w:val="00B05663"/>
    <w:rsid w:val="00B26A51"/>
    <w:rsid w:val="00B609F3"/>
    <w:rsid w:val="00B71A9C"/>
    <w:rsid w:val="00BA7031"/>
    <w:rsid w:val="00BF2496"/>
    <w:rsid w:val="00BF31E7"/>
    <w:rsid w:val="00C079AB"/>
    <w:rsid w:val="00C46E55"/>
    <w:rsid w:val="00CD6083"/>
    <w:rsid w:val="00CD67D0"/>
    <w:rsid w:val="00CF3B19"/>
    <w:rsid w:val="00D03A64"/>
    <w:rsid w:val="00D25671"/>
    <w:rsid w:val="00D30116"/>
    <w:rsid w:val="00D5158C"/>
    <w:rsid w:val="00D53081"/>
    <w:rsid w:val="00D55E90"/>
    <w:rsid w:val="00DA693C"/>
    <w:rsid w:val="00DB679E"/>
    <w:rsid w:val="00DF0153"/>
    <w:rsid w:val="00E13530"/>
    <w:rsid w:val="00E22B40"/>
    <w:rsid w:val="00E50EF5"/>
    <w:rsid w:val="00E65F0E"/>
    <w:rsid w:val="00E664A4"/>
    <w:rsid w:val="00E73E09"/>
    <w:rsid w:val="00E84ABF"/>
    <w:rsid w:val="00E87DE8"/>
    <w:rsid w:val="00EA5983"/>
    <w:rsid w:val="00EA626A"/>
    <w:rsid w:val="00EC7FC6"/>
    <w:rsid w:val="00EE0626"/>
    <w:rsid w:val="00F05D3C"/>
    <w:rsid w:val="00F15043"/>
    <w:rsid w:val="00FE569E"/>
    <w:rsid w:val="00FF1675"/>
    <w:rsid w:val="00FF4F55"/>
    <w:rsid w:val="0A223586"/>
    <w:rsid w:val="106F79F0"/>
    <w:rsid w:val="12CD5618"/>
    <w:rsid w:val="151C6788"/>
    <w:rsid w:val="16702E8A"/>
    <w:rsid w:val="22C500B9"/>
    <w:rsid w:val="23EF77A6"/>
    <w:rsid w:val="26D04A7A"/>
    <w:rsid w:val="2881504D"/>
    <w:rsid w:val="2A6F0985"/>
    <w:rsid w:val="2B920D55"/>
    <w:rsid w:val="33305A23"/>
    <w:rsid w:val="3D255ECD"/>
    <w:rsid w:val="3D734E8A"/>
    <w:rsid w:val="433E0066"/>
    <w:rsid w:val="4D135D42"/>
    <w:rsid w:val="4FA7451F"/>
    <w:rsid w:val="567976EC"/>
    <w:rsid w:val="5BC052E6"/>
    <w:rsid w:val="6FFE1AE2"/>
    <w:rsid w:val="76411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Courier New"/>
      <w:szCs w:val="21"/>
    </w:rPr>
  </w:style>
  <w:style w:type="paragraph" w:styleId="3">
    <w:name w:val="Balloon Text"/>
    <w:basedOn w:val="1"/>
    <w:link w:val="10"/>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0"/>
    <w:rPr>
      <w:color w:val="0563C1" w:themeColor="hyperlink"/>
      <w:u w:val="single"/>
      <w14:textFill>
        <w14:solidFill>
          <w14:schemeClr w14:val="hlink"/>
        </w14:solidFill>
      </w14:textFill>
    </w:rPr>
  </w:style>
  <w:style w:type="character" w:customStyle="1" w:styleId="10">
    <w:name w:val="批注框文本 字符"/>
    <w:basedOn w:val="8"/>
    <w:link w:val="3"/>
    <w:semiHidden/>
    <w:qFormat/>
    <w:uiPriority w:val="99"/>
    <w:rPr>
      <w:sz w:val="18"/>
      <w:szCs w:val="18"/>
    </w:rPr>
  </w:style>
  <w:style w:type="character" w:customStyle="1" w:styleId="11">
    <w:name w:val="纯文本 字符"/>
    <w:basedOn w:val="8"/>
    <w:link w:val="2"/>
    <w:qFormat/>
    <w:uiPriority w:val="0"/>
    <w:rPr>
      <w:rFonts w:ascii="宋体" w:hAnsi="Courier New" w:cs="Courier New"/>
      <w:szCs w:val="21"/>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FBB39-2D70-4D44-A70B-33907DF874ED}">
  <ds:schemaRefs/>
</ds:datastoreItem>
</file>

<file path=docProps/app.xml><?xml version="1.0" encoding="utf-8"?>
<Properties xmlns="http://schemas.openxmlformats.org/officeDocument/2006/extended-properties" xmlns:vt="http://schemas.openxmlformats.org/officeDocument/2006/docPropsVTypes">
  <Template>Normal</Template>
  <Pages>2</Pages>
  <Words>636</Words>
  <Characters>636</Characters>
  <Lines>4</Lines>
  <Paragraphs>1</Paragraphs>
  <TotalTime>19</TotalTime>
  <ScaleCrop>false</ScaleCrop>
  <LinksUpToDate>false</LinksUpToDate>
  <CharactersWithSpaces>687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2020-04-22T07:53:00Z</dcterms:created>
  <dc:creator>1156737107@qq.com</dc:creator>
  <cp:lastModifiedBy>心絮</cp:lastModifiedBy>
  <dcterms:modified xsi:type="dcterms:W3CDTF">2023-03-29T01:55:00Z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5B08CB8D15824C49BDFC8F264D968C92</vt:lpwstr>
  </property>
</Properties>
</file>