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025A">
      <w:pPr>
        <w:snapToGrid w:val="0"/>
        <w:spacing w:line="360" w:lineRule="auto"/>
        <w:jc w:val="lef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附件2：</w:t>
      </w:r>
    </w:p>
    <w:p w14:paraId="6F93777A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广东省建设科技与标准化协会标准《广东省高品质建筑室内环境技术标准》（征求意见稿）公开征求意见表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 w14:paraId="22705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 w14:paraId="25215F6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 w14:paraId="07AD8D3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 w14:paraId="49349F93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661CC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 w14:paraId="4C69ECA4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 w14:paraId="51B9D04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 w14:paraId="0E2559BA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 w14:paraId="6064B5F8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 w14:paraId="1D4A8883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06EBD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 w14:paraId="1A5CA4DF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 w14:paraId="16DD07B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 w14:paraId="67FE2EEC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 w14:paraId="79D4BB6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 w14:paraId="343A34B9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653B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 w14:paraId="6B9CABE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 w14:paraId="35916F9A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 w14:paraId="36B22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 w14:paraId="644B8D5C"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6F05719E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90B2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5C9112F8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AB8759E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3CA4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39230C74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0CDC478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0C27C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5EE87A37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2BA0A322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31C5F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 w14:paraId="65060D9F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7DEFDE61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D74B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3055C0C4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629AF56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28AC3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01E7C8F9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1688086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379EA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35DD625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1DDFC1F6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38533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4DADDE86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CE724E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8CDE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26A0B93D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7907540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B38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7B7522D9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1325EE4F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0A825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4C0779FB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4E994C5A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58DC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5FA876BF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477F2CB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7F28803D"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61266F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0D0E4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273077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1143E6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26014E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2E1517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0F564D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2025-08-05T07:50:01Z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eyJoZGlkIjoiMjZiOWU0ZjY5NzUzZGMzN2UxOTg4MTVlMjZlYjFjMWQiLCJ1c2VySWQiOiIzNjcyMzA4NTUifQ==</vt:lpwstr>
  </property>
  <property fmtid="{D5CDD505-2E9C-101B-9397-08002B2CF9AE}" pid="4" name="ICV">
    <vt:lpwstr>A8E12EB5B5894D57BB95D04D9CBACD4C_12</vt:lpwstr>
  </property>
</Properties>
</file>